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rPr>
          <w:rFonts w:hint="eastAsia"/>
        </w:rPr>
      </w:pPr>
    </w:p>
    <w:p>
      <w:pPr>
        <w:pStyle w:val="15"/>
        <w:widowControl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70" w:lineRule="exact"/>
        <w:jc w:val="both"/>
        <w:rPr>
          <w:rFonts w:hint="eastAsia" w:ascii="Times New Roman" w:hAnsi="Times New Roman" w:eastAsia="黑体" w:cs="Times New Roman"/>
          <w:kern w:val="2"/>
          <w:sz w:val="32"/>
          <w:szCs w:val="32"/>
        </w:rPr>
      </w:pPr>
      <w:r>
        <w:rPr>
          <w:rFonts w:ascii="Times New Roman" w:hAnsi="黑体" w:eastAsia="黑体" w:cs="Times New Roman"/>
          <w:kern w:val="2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1</w:t>
      </w:r>
    </w:p>
    <w:p>
      <w:pPr>
        <w:spacing w:line="68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20" w:beforeLines="50" w:after="120" w:afterLines="50" w:line="700" w:lineRule="exact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hAnsi="华文中宋" w:eastAsia="方正小标宋简体"/>
          <w:bCs/>
          <w:sz w:val="56"/>
          <w:szCs w:val="56"/>
        </w:rPr>
        <w:t>领军型创新人才引进培育项目</w:t>
      </w:r>
    </w:p>
    <w:p>
      <w:pPr>
        <w:adjustRightInd w:val="0"/>
        <w:snapToGrid w:val="0"/>
        <w:spacing w:before="120" w:beforeLines="50" w:after="120" w:afterLines="50" w:line="700" w:lineRule="exact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hAnsi="华文中宋" w:eastAsia="方正小标宋简体"/>
          <w:bCs/>
          <w:sz w:val="56"/>
          <w:szCs w:val="56"/>
        </w:rPr>
        <w:t>设计任务书</w:t>
      </w:r>
    </w:p>
    <w:p>
      <w:pPr>
        <w:spacing w:after="120" w:afterLines="50"/>
        <w:jc w:val="center"/>
        <w:rPr>
          <w:rFonts w:eastAsia="楷体_GB2312"/>
          <w:snapToGrid w:val="0"/>
          <w:kern w:val="0"/>
          <w:sz w:val="36"/>
          <w:szCs w:val="36"/>
        </w:rPr>
      </w:pPr>
    </w:p>
    <w:p>
      <w:pPr>
        <w:spacing w:after="120" w:afterLines="50"/>
        <w:jc w:val="center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（A类、B类、C类适用）</w:t>
      </w:r>
    </w:p>
    <w:p>
      <w:pPr>
        <w:spacing w:after="120" w:afterLines="50"/>
        <w:rPr>
          <w:rFonts w:eastAsia="黑体"/>
          <w:sz w:val="28"/>
          <w:szCs w:val="28"/>
        </w:rPr>
      </w:pPr>
    </w:p>
    <w:p>
      <w:pPr>
        <w:spacing w:after="120" w:afterLines="50"/>
        <w:rPr>
          <w:rFonts w:eastAsia="黑体"/>
          <w:sz w:val="28"/>
          <w:szCs w:val="28"/>
        </w:rPr>
      </w:pPr>
    </w:p>
    <w:p>
      <w:pPr>
        <w:spacing w:line="600" w:lineRule="exact"/>
        <w:ind w:left="424" w:leftChars="202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引进人才姓名</w:t>
      </w:r>
    </w:p>
    <w:p>
      <w:pPr>
        <w:spacing w:before="120" w:line="560" w:lineRule="exact"/>
        <w:ind w:left="424" w:leftChars="202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申报单位名称</w:t>
      </w:r>
    </w:p>
    <w:p>
      <w:pPr>
        <w:spacing w:before="120" w:line="560" w:lineRule="exact"/>
        <w:ind w:left="424" w:leftChars="202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pacing w:val="86"/>
          <w:kern w:val="0"/>
          <w:sz w:val="32"/>
          <w:szCs w:val="32"/>
          <w:fitText w:val="1800" w:id="-1029028864"/>
        </w:rPr>
        <w:t>主管部</w:t>
      </w:r>
      <w:r>
        <w:rPr>
          <w:rFonts w:hint="eastAsia" w:ascii="仿宋_GB2312" w:hAnsi="仿宋" w:eastAsia="仿宋_GB2312"/>
          <w:bCs/>
          <w:spacing w:val="2"/>
          <w:kern w:val="0"/>
          <w:sz w:val="32"/>
          <w:szCs w:val="32"/>
          <w:fitText w:val="1800" w:id="-1029028864"/>
        </w:rPr>
        <w:t>门</w:t>
      </w:r>
    </w:p>
    <w:p>
      <w:pPr>
        <w:spacing w:before="120" w:line="560" w:lineRule="exact"/>
        <w:ind w:left="424" w:leftChars="202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pacing w:val="86"/>
          <w:kern w:val="0"/>
          <w:sz w:val="32"/>
          <w:szCs w:val="32"/>
          <w:fitText w:val="1800" w:id="-1029028863"/>
        </w:rPr>
        <w:t>单位地</w:t>
      </w:r>
      <w:r>
        <w:rPr>
          <w:rFonts w:hint="eastAsia" w:ascii="仿宋_GB2312" w:hAnsi="仿宋" w:eastAsia="仿宋_GB2312"/>
          <w:bCs/>
          <w:spacing w:val="2"/>
          <w:kern w:val="0"/>
          <w:sz w:val="32"/>
          <w:szCs w:val="32"/>
          <w:fitText w:val="1800" w:id="-1029028863"/>
        </w:rPr>
        <w:t>址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邮编</w:t>
      </w:r>
    </w:p>
    <w:p>
      <w:pPr>
        <w:spacing w:before="120" w:line="560" w:lineRule="exact"/>
        <w:ind w:left="424" w:leftChars="202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pacing w:val="210"/>
          <w:kern w:val="0"/>
          <w:sz w:val="32"/>
          <w:szCs w:val="32"/>
          <w:fitText w:val="1800" w:id="-1029028862"/>
        </w:rPr>
        <w:t>联系</w:t>
      </w:r>
      <w:r>
        <w:rPr>
          <w:rFonts w:hint="eastAsia" w:ascii="仿宋_GB2312" w:hAnsi="仿宋" w:eastAsia="仿宋_GB2312"/>
          <w:bCs/>
          <w:spacing w:val="0"/>
          <w:kern w:val="0"/>
          <w:sz w:val="32"/>
          <w:szCs w:val="32"/>
          <w:fitText w:val="1800" w:id="-1029028862"/>
        </w:rPr>
        <w:t>人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电话</w:t>
      </w:r>
    </w:p>
    <w:p>
      <w:pPr>
        <w:spacing w:before="120" w:line="560" w:lineRule="exact"/>
        <w:ind w:left="424" w:leftChars="202"/>
        <w:rPr>
          <w:rFonts w:eastAsia="仿宋_GB2312"/>
          <w:bCs/>
          <w:spacing w:val="86"/>
          <w:kern w:val="0"/>
          <w:sz w:val="32"/>
          <w:szCs w:val="32"/>
        </w:rPr>
      </w:pPr>
      <w:r>
        <w:rPr>
          <w:rFonts w:eastAsia="仿宋_GB2312"/>
          <w:bCs/>
          <w:spacing w:val="1"/>
          <w:kern w:val="0"/>
          <w:sz w:val="32"/>
          <w:szCs w:val="32"/>
          <w:fitText w:val="1782" w:id="-1029028861"/>
        </w:rPr>
        <w:t xml:space="preserve">申 报 类 </w:t>
      </w:r>
      <w:r>
        <w:rPr>
          <w:rFonts w:eastAsia="仿宋_GB2312"/>
          <w:bCs/>
          <w:spacing w:val="5"/>
          <w:kern w:val="0"/>
          <w:sz w:val="32"/>
          <w:szCs w:val="32"/>
          <w:fitText w:val="1782" w:id="-1029028861"/>
        </w:rPr>
        <w:t>别</w:t>
      </w:r>
      <w:r>
        <w:rPr>
          <w:rFonts w:hint="eastAsia" w:ascii="仿宋_GB2312" w:eastAsia="仿宋_GB2312"/>
          <w:bCs/>
          <w:kern w:val="0"/>
          <w:sz w:val="32"/>
          <w:szCs w:val="32"/>
        </w:rPr>
        <w:t>□</w:t>
      </w:r>
      <w:r>
        <w:rPr>
          <w:rFonts w:eastAsia="仿宋_GB2312"/>
          <w:bCs/>
          <w:kern w:val="0"/>
          <w:sz w:val="32"/>
          <w:szCs w:val="32"/>
        </w:rPr>
        <w:t xml:space="preserve">A类     </w:t>
      </w:r>
      <w:r>
        <w:rPr>
          <w:rFonts w:hint="eastAsia" w:ascii="仿宋_GB2312" w:eastAsia="仿宋_GB2312"/>
          <w:bCs/>
          <w:kern w:val="0"/>
          <w:sz w:val="32"/>
          <w:szCs w:val="32"/>
        </w:rPr>
        <w:t>□</w:t>
      </w:r>
      <w:r>
        <w:rPr>
          <w:rFonts w:eastAsia="仿宋_GB2312"/>
          <w:bCs/>
          <w:kern w:val="0"/>
          <w:sz w:val="32"/>
          <w:szCs w:val="32"/>
        </w:rPr>
        <w:t>B类</w:t>
      </w:r>
      <w:r>
        <w:rPr>
          <w:rFonts w:hint="eastAsia" w:eastAsia="仿宋_GB2312"/>
          <w:bCs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bCs/>
          <w:kern w:val="0"/>
          <w:sz w:val="32"/>
          <w:szCs w:val="32"/>
        </w:rPr>
        <w:t>□</w:t>
      </w:r>
      <w:r>
        <w:rPr>
          <w:rFonts w:hint="eastAsia" w:eastAsia="仿宋_GB2312"/>
          <w:bCs/>
          <w:kern w:val="0"/>
          <w:sz w:val="32"/>
          <w:szCs w:val="32"/>
        </w:rPr>
        <w:t>C</w:t>
      </w:r>
      <w:r>
        <w:rPr>
          <w:rFonts w:eastAsia="仿宋_GB2312"/>
          <w:bCs/>
          <w:kern w:val="0"/>
          <w:sz w:val="32"/>
          <w:szCs w:val="32"/>
        </w:rPr>
        <w:t>类</w:t>
      </w:r>
    </w:p>
    <w:p>
      <w:pPr>
        <w:spacing w:before="120" w:line="560" w:lineRule="exact"/>
        <w:ind w:left="424" w:leftChars="202"/>
        <w:rPr>
          <w:rFonts w:eastAsia="仿宋_GB2312"/>
          <w:bCs/>
          <w:spacing w:val="86"/>
          <w:kern w:val="0"/>
          <w:sz w:val="32"/>
          <w:szCs w:val="32"/>
        </w:rPr>
      </w:pPr>
    </w:p>
    <w:p>
      <w:pPr>
        <w:snapToGrid w:val="0"/>
        <w:spacing w:before="240" w:line="520" w:lineRule="exact"/>
        <w:jc w:val="both"/>
        <w:rPr>
          <w:rFonts w:eastAsia="黑体"/>
          <w:bCs/>
          <w:sz w:val="30"/>
          <w:szCs w:val="30"/>
        </w:rPr>
      </w:pPr>
    </w:p>
    <w:p>
      <w:pPr>
        <w:snapToGrid w:val="0"/>
        <w:spacing w:line="600" w:lineRule="exact"/>
        <w:jc w:val="center"/>
        <w:rPr>
          <w:rFonts w:eastAsia="楷体_GB2312"/>
          <w:b/>
          <w:bCs/>
          <w:sz w:val="40"/>
          <w:szCs w:val="40"/>
        </w:rPr>
      </w:pPr>
      <w:r>
        <w:rPr>
          <w:rFonts w:hint="eastAsia" w:eastAsia="楷体_GB2312"/>
          <w:b/>
          <w:bCs/>
          <w:sz w:val="40"/>
          <w:szCs w:val="40"/>
        </w:rPr>
        <w:t>中共</w:t>
      </w:r>
      <w:r>
        <w:rPr>
          <w:rFonts w:eastAsia="楷体_GB2312"/>
          <w:b/>
          <w:bCs/>
          <w:sz w:val="40"/>
          <w:szCs w:val="40"/>
        </w:rPr>
        <w:t>常州市委人才工作领导小组办公室</w:t>
      </w:r>
    </w:p>
    <w:p>
      <w:pPr>
        <w:snapToGrid w:val="0"/>
        <w:spacing w:line="600" w:lineRule="exact"/>
        <w:jc w:val="center"/>
        <w:rPr>
          <w:rFonts w:eastAsia="楷体_GB2312"/>
          <w:b/>
          <w:bCs/>
          <w:sz w:val="40"/>
          <w:szCs w:val="40"/>
        </w:rPr>
      </w:pPr>
      <w:r>
        <w:rPr>
          <w:rFonts w:eastAsia="楷体_GB2312"/>
          <w:b/>
          <w:bCs/>
          <w:sz w:val="40"/>
          <w:szCs w:val="40"/>
        </w:rPr>
        <w:t>常州市科学技术局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eastAsia="楷体_GB2312"/>
          <w:b/>
          <w:bCs/>
          <w:sz w:val="40"/>
          <w:szCs w:val="40"/>
        </w:rPr>
        <w:t>2023年10月制</w:t>
      </w:r>
      <w:r>
        <w:rPr>
          <w:rFonts w:eastAsia="楷体_GB2312"/>
          <w:b/>
          <w:bCs/>
          <w:sz w:val="40"/>
          <w:szCs w:val="40"/>
        </w:rPr>
        <w:br w:type="page"/>
      </w:r>
    </w:p>
    <w:p>
      <w:pPr>
        <w:autoSpaceDE w:val="0"/>
        <w:spacing w:line="570" w:lineRule="exact"/>
        <w:jc w:val="center"/>
        <w:rPr>
          <w:rFonts w:ascii="方正小标宋简体" w:hAnsi="楷体" w:eastAsia="方正小标宋简体" w:cs="楷体"/>
          <w:sz w:val="44"/>
          <w:szCs w:val="44"/>
        </w:rPr>
      </w:pPr>
      <w:r>
        <w:rPr>
          <w:rFonts w:hint="eastAsia" w:ascii="方正小标宋简体" w:hAnsi="楷体" w:eastAsia="方正小标宋简体" w:cs="楷体"/>
          <w:sz w:val="44"/>
          <w:szCs w:val="44"/>
        </w:rPr>
        <w:t>填 表 须 知</w:t>
      </w:r>
    </w:p>
    <w:p>
      <w:pPr>
        <w:autoSpaceDE w:val="0"/>
        <w:spacing w:line="570" w:lineRule="exact"/>
        <w:jc w:val="center"/>
        <w:rPr>
          <w:rFonts w:ascii="方正小标宋简体" w:hAnsi="楷体" w:eastAsia="方正小标宋简体" w:cs="楷体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一、本申报书适用于申报企业创新类填写。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二、填写内容应实事求是、内容翔实、文字精炼。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三、申报书中有关栏目需选择填写的，请在相应的“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”内打“</w:t>
      </w:r>
      <w:r>
        <w:rPr>
          <w:rFonts w:hint="eastAsia" w:ascii="仿宋_GB2312" w:eastAsia="仿宋_GB2312"/>
          <w:sz w:val="32"/>
          <w:szCs w:val="32"/>
        </w:rPr>
        <w:t>√</w:t>
      </w:r>
      <w:r>
        <w:rPr>
          <w:rFonts w:eastAsia="仿宋_GB2312"/>
          <w:sz w:val="32"/>
          <w:szCs w:val="32"/>
        </w:rPr>
        <w:t>”。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四、本申报书二至四部分由引进单位填写。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五、申报人才姓名需填写有效证件姓名，即必须与其护照、永居证、台胞证、港澳通行证等有效证件姓名一致。华裔专家必须将中文姓名以括号形式备注在有效证件姓名后。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六、出生日期。填写4位年份+2位月份+2位日期，如“19860819”。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七、申报书内容要逐项填写，实际内容不发生的，请注明“无”；有字数限制的，应严格控制在限定字数以内。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八、申报书第一部分“引进人才基本情况”中，“取得学历（学位）和资质证书”一栏，有关学历（学位）证书只填写最高学历（学位）。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九、涉密内容不得在推荐材料中体现。</w:t>
      </w:r>
    </w:p>
    <w:p>
      <w:pPr>
        <w:pStyle w:val="94"/>
      </w:pPr>
    </w:p>
    <w:p>
      <w:pPr>
        <w:widowControl/>
        <w:ind w:firstLine="8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方正黑体_GBK" w:hAnsi="方正黑体_GBK" w:eastAsia="方正黑体_GBK" w:cs="方正黑体_GBK"/>
          <w:sz w:val="40"/>
          <w:szCs w:val="40"/>
        </w:rPr>
        <w:br w:type="page"/>
      </w:r>
      <w:r>
        <w:rPr>
          <w:rFonts w:ascii="黑体" w:hAnsi="黑体" w:eastAsia="黑体" w:cs="黑体"/>
          <w:sz w:val="32"/>
          <w:szCs w:val="32"/>
        </w:rPr>
        <w:t>一、基本信息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076"/>
        <w:gridCol w:w="205"/>
        <w:gridCol w:w="205"/>
        <w:gridCol w:w="496"/>
        <w:gridCol w:w="571"/>
        <w:gridCol w:w="19"/>
        <w:gridCol w:w="1637"/>
        <w:gridCol w:w="1058"/>
        <w:gridCol w:w="12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有效证件姓名</w:t>
            </w:r>
          </w:p>
        </w:tc>
        <w:tc>
          <w:tcPr>
            <w:tcW w:w="4209" w:type="dxa"/>
            <w:gridSpan w:val="7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外籍专家中文姓名</w:t>
            </w:r>
          </w:p>
        </w:tc>
        <w:tc>
          <w:tcPr>
            <w:tcW w:w="4209" w:type="dxa"/>
            <w:gridSpan w:val="7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性别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出生日期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是否已来苏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国籍地区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是否华裔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出生国家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来源国家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（地区）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家庭住址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证件类型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证件号码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手机号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学位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专业学科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领域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职称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是否全职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有无海外学习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或工作经历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ind w:left="-105" w:leftChars="-50" w:right="-105" w:rightChars="-50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是否海外</w:t>
            </w:r>
          </w:p>
          <w:p>
            <w:pPr>
              <w:autoSpaceDE w:val="0"/>
              <w:spacing w:line="400" w:lineRule="exact"/>
              <w:ind w:left="-105" w:leftChars="-50" w:right="-105" w:rightChars="-50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引进人才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归国时间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来苏前生活工作地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全职来苏时间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来苏前单位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来苏前职务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用人单位名称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单位类型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restart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用人单位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联系人</w:t>
            </w:r>
          </w:p>
        </w:tc>
        <w:tc>
          <w:tcPr>
            <w:tcW w:w="1982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电话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邮箱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申报人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从事国民经济行业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涉及关键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核心技术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申报人代表性奖项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所属前沿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领域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技术领域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申报人技术专长</w:t>
            </w:r>
          </w:p>
        </w:tc>
        <w:tc>
          <w:tcPr>
            <w:tcW w:w="6495" w:type="dxa"/>
            <w:gridSpan w:val="9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申报人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个人陈述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（800字以内）</w:t>
            </w:r>
          </w:p>
        </w:tc>
        <w:tc>
          <w:tcPr>
            <w:tcW w:w="6495" w:type="dxa"/>
            <w:gridSpan w:val="9"/>
            <w:noWrap w:val="0"/>
            <w:vAlign w:val="top"/>
          </w:tcPr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hint="eastAsia"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3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引进企业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陈述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（800字以内）</w:t>
            </w:r>
          </w:p>
        </w:tc>
        <w:tc>
          <w:tcPr>
            <w:tcW w:w="6495" w:type="dxa"/>
            <w:gridSpan w:val="9"/>
            <w:noWrap w:val="0"/>
            <w:vAlign w:val="top"/>
          </w:tcPr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autoSpaceDE w:val="0"/>
              <w:spacing w:line="400" w:lineRule="exact"/>
              <w:jc w:val="left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restart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申报单位给予薪酬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年薪</w:t>
            </w:r>
          </w:p>
          <w:p>
            <w:pPr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（万元）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申报单位代扣代缴个人所得税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总计（元）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月均</w:t>
            </w:r>
          </w:p>
          <w:p>
            <w:pPr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（万元）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月均（元）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65" w:type="dxa"/>
            <w:vMerge w:val="restart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入选地方引才计划支持情况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ind w:left="-105" w:leftChars="-50" w:right="-105" w:rightChars="-50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入选年度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ind w:left="-105" w:leftChars="-50" w:right="-105" w:rightChars="-50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计划名称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计划级别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资助金额</w:t>
            </w:r>
          </w:p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szCs w:val="21"/>
              </w:rPr>
            </w:pPr>
          </w:p>
        </w:tc>
        <w:tc>
          <w:tcPr>
            <w:tcW w:w="4209" w:type="dxa"/>
            <w:gridSpan w:val="7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资助金额总计（万元）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643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主要学历</w:t>
      </w:r>
    </w:p>
    <w:p>
      <w:pPr>
        <w:pStyle w:val="94"/>
        <w:rPr>
          <w:rFonts w:hint="eastAsia"/>
        </w:rPr>
      </w:pPr>
      <w:r>
        <w:rPr>
          <w:rFonts w:hint="eastAsia"/>
        </w:rPr>
        <w:t>（本科开始，按照时间顺序，博士后不属于学历）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61"/>
        <w:gridCol w:w="1799"/>
        <w:gridCol w:w="1591"/>
        <w:gridCol w:w="1041"/>
        <w:gridCol w:w="1174"/>
        <w:gridCol w:w="12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起止时间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黑体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国家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校（院）名称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专业领域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学位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导师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黑体"/>
                <w:sz w:val="28"/>
                <w:szCs w:val="28"/>
              </w:rPr>
            </w:pPr>
            <w:r>
              <w:rPr>
                <w:rFonts w:ascii="Calibri" w:hAnsi="黑体" w:eastAsia="黑体"/>
                <w:sz w:val="28"/>
                <w:szCs w:val="28"/>
              </w:rPr>
              <w:t>是否为全日制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lef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华文楷体" w:hAnsi="华文楷体" w:eastAsia="华文楷体" w:cs="华文楷体"/>
          <w:sz w:val="40"/>
          <w:szCs w:val="40"/>
        </w:rPr>
      </w:pPr>
    </w:p>
    <w:p>
      <w:pPr>
        <w:spacing w:line="570" w:lineRule="exact"/>
        <w:ind w:firstLine="643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工作经历</w:t>
      </w:r>
    </w:p>
    <w:p>
      <w:pPr>
        <w:pStyle w:val="94"/>
      </w:pPr>
      <w:r>
        <w:t>（按照时间顺序，如有兼职需说明，时间必须连续）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44"/>
        <w:gridCol w:w="2088"/>
        <w:gridCol w:w="1568"/>
        <w:gridCol w:w="2240"/>
        <w:gridCol w:w="10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起止时间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所在国家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担任职务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职务职责和贡献（200字以内）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是否为全职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800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ascii="华文楷体" w:hAnsi="华文楷体" w:eastAsia="华文楷体" w:cs="华文楷体"/>
          <w:sz w:val="40"/>
          <w:szCs w:val="40"/>
        </w:rPr>
        <w:br w:type="page"/>
      </w:r>
      <w:r>
        <w:rPr>
          <w:rFonts w:hint="eastAsia" w:eastAsia="楷体_GB2312"/>
          <w:b/>
          <w:sz w:val="32"/>
          <w:szCs w:val="32"/>
        </w:rPr>
        <w:t>工作成果及业绩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544"/>
        <w:gridCol w:w="1457"/>
        <w:gridCol w:w="1459"/>
        <w:gridCol w:w="1717"/>
        <w:gridCol w:w="18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起止时间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项目名称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项目来源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完成人排序（排序/总人数）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项目成果（限200字）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简述个人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（限200字）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left"/>
              <w:rPr>
                <w:rFonts w:eastAsia="华文楷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华文楷体" w:hAnsi="华文楷体" w:eastAsia="华文楷体" w:cs="华文楷体"/>
          <w:sz w:val="40"/>
          <w:szCs w:val="40"/>
        </w:rPr>
      </w:pPr>
    </w:p>
    <w:p>
      <w:pPr>
        <w:spacing w:line="570" w:lineRule="exact"/>
        <w:ind w:firstLine="643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技术专长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927"/>
        <w:gridCol w:w="1440"/>
        <w:gridCol w:w="1760"/>
        <w:gridCol w:w="23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代表性论文、著作、研究技术报告、重要学术会议邀请报告（限10项）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代表性授权专利（限10项）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批准年份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专利名称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专利号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专利人排序（个人排序/总人数）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简述专利情况和个人主要贡献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（限200字）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奖励表彰（限10项）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获奖时间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获奖名称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颁奖部门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获奖排序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（个人排序/总人数）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简述奖项重要性和个人主要贡献（限200字）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643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工作计划及个人承诺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申报人在用人单位中工作计划（限800字）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在匿名评审过程中是否需要回避的专家和单位，如果有，请详细列出：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本人承诺以上信息真实、完整、有效，如有虚假信息愿意承担一切法律责任。入选后全职到岗工作，在国内连续工作不少于三年。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申报人签字：</w:t>
            </w:r>
            <w:r>
              <w:rPr>
                <w:rFonts w:hint="eastAsia" w:hAnsi="Calibri" w:eastAsia="仿宋_GB2312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</w:t>
            </w:r>
            <w:r>
              <w:rPr>
                <w:rFonts w:hAnsi="Calibri" w:eastAsia="仿宋_GB2312"/>
                <w:sz w:val="28"/>
                <w:szCs w:val="28"/>
              </w:rPr>
              <w:t>日期：</w:t>
            </w:r>
          </w:p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二、用人单位情况及承诺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674"/>
        <w:gridCol w:w="200"/>
        <w:gridCol w:w="1619"/>
        <w:gridCol w:w="1842"/>
        <w:gridCol w:w="21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企业基本情况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企业名称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法定代表人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注册资金（万元）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在职职工数（人）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营业执照注册号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纳税人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识别码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社保代码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是否上市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上市时间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上市地点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上市公司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代码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重大科技基础设施情况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引进人才项目领域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525" cy="9525"/>
                      <wp:effectExtent l="0" t="0" r="0" b="0"/>
                      <wp:docPr id="1" name="图片 12" descr="IMG_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/>
                            </wps:cNvSpPr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upright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2" o:spid="_x0000_s1026" o:spt="1" alt="IMG_267" style="height:0.75pt;width:0.75pt;" filled="f" stroked="f" coordsize="21600,21600" o:gfxdata="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dj2g0AAAAAEBAAAPAAAAAAAAAAEAIAAAACIAAABkcnMvZG93bnJl&#10;di54bWxQSwECFAAUAAAACACHTuJA+WSDlMwBAACGAwAADgAAAAAAAAABACAAAAAfAQAAZHJzL2Uy&#10;b0RvYy54bWxQSwUGAAAAAAYABgBZAQAAXQUAAAAA&#10;">
                      <v:fill on="f" focussize="0,0"/>
                      <v:stroke on="f"/>
                      <v:imagedata o:title=""/>
                      <o:lock v:ext="edit" rotation="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企业资质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525" cy="9525"/>
                      <wp:effectExtent l="0" t="0" r="0" b="0"/>
                      <wp:docPr id="2" name="图片 23" descr="IMG_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/>
                            </wps:cNvSpPr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upright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23" o:spid="_x0000_s1026" o:spt="1" alt="IMG_278" style="height:0.75pt;width:0.75pt;" filled="f" stroked="f" coordsize="21600,21600" o:gfxdata="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2PaDQAAAAAQEAAA8AAAAAAAAAAQAgAAAAIgAAAGRycy9kb3du&#10;cmV2LnhtbFBLAQIUABQAAAAIAIdO4kC6QzTtzgEAAIYDAAAOAAAAAAAAAAEAIAAAAB8BAABkcnMv&#10;ZTJvRG9jLnhtbFBLBQYAAAAABgAGAFkBAABfBQAAAAA=&#10;">
                      <v:fill on="f" focussize="0,0"/>
                      <v:stroke on="f"/>
                      <v:imagedata o:title=""/>
                      <o:lock v:ext="edit" rotation="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科技投入与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效益情况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2020</w:t>
            </w:r>
            <w:r>
              <w:rPr>
                <w:rFonts w:hAnsi="Calibri" w:eastAsia="仿宋_GB2312"/>
                <w:sz w:val="28"/>
                <w:szCs w:val="28"/>
              </w:rPr>
              <w:t>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hAnsi="Calibri" w:eastAsia="仿宋_GB2312"/>
                <w:sz w:val="28"/>
                <w:szCs w:val="28"/>
              </w:rPr>
              <w:t>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2022</w:t>
            </w:r>
            <w:r>
              <w:rPr>
                <w:rFonts w:hAnsi="Calibri" w:eastAsia="仿宋_GB2312"/>
                <w:sz w:val="28"/>
                <w:szCs w:val="28"/>
              </w:rPr>
              <w:t>年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2023</w:t>
            </w:r>
            <w:r>
              <w:rPr>
                <w:rFonts w:hAnsi="Calibri" w:eastAsia="仿宋_GB2312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预计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研发投入（万元）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项目产品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销售收入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（万元）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实现税收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（万元）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参加社保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人数（人）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近两年来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承担省级以上重大科技计划项目情况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项目名称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计划项目编号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高新技术产品获奖情况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产品名称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奖项名称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获国际认证情况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认证名称</w:t>
            </w: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认证机构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认证时间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企业荣誉和资质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（限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Ansi="Calibri" w:eastAsia="仿宋_GB2312"/>
                <w:sz w:val="28"/>
                <w:szCs w:val="28"/>
              </w:rPr>
              <w:t>项）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获得时间</w:t>
            </w: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荣誉</w:t>
            </w:r>
            <w:r>
              <w:rPr>
                <w:rFonts w:eastAsia="仿宋_GB2312"/>
                <w:sz w:val="28"/>
                <w:szCs w:val="28"/>
              </w:rPr>
              <w:t xml:space="preserve"> /</w:t>
            </w:r>
            <w:r>
              <w:rPr>
                <w:rFonts w:hAnsi="Calibri" w:eastAsia="仿宋_GB2312"/>
                <w:sz w:val="28"/>
                <w:szCs w:val="28"/>
              </w:rPr>
              <w:t>资质名称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颁发部门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申报人思想道德品质（限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hAnsi="Calibri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2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申报人推荐理由（限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hAnsi="Calibri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8842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给申报人支持条件（限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hAnsi="Calibri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8842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ind w:firstLine="800"/>
        <w:jc w:val="left"/>
        <w:rPr>
          <w:rFonts w:ascii="黑体" w:hAnsi="黑体" w:eastAsia="黑体"/>
          <w:sz w:val="32"/>
          <w:szCs w:val="32"/>
        </w:rPr>
      </w:pPr>
      <w:r>
        <w:rPr>
          <w:rFonts w:ascii="方正黑体_GBK" w:hAnsi="方正黑体_GBK" w:eastAsia="方正黑体_GBK" w:cs="方正黑体_GBK"/>
          <w:sz w:val="40"/>
          <w:szCs w:val="40"/>
        </w:rPr>
        <w:br w:type="page"/>
      </w:r>
      <w:r>
        <w:rPr>
          <w:rFonts w:ascii="黑体" w:hAnsi="黑体" w:eastAsia="黑体"/>
          <w:sz w:val="32"/>
          <w:szCs w:val="32"/>
        </w:rPr>
        <w:t>三、地方对引进人才提供支持情况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4" w:hRule="atLeast"/>
          <w:jc w:val="center"/>
        </w:trPr>
        <w:tc>
          <w:tcPr>
            <w:tcW w:w="873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（限400字内）</w:t>
            </w: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1. 推荐理由（含申报人情况介绍）：</w:t>
            </w: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2. 支持情况（包括工作和生活等方面）：</w:t>
            </w: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</w:tc>
      </w:tr>
    </w:tbl>
    <w:p>
      <w:pPr>
        <w:widowControl/>
        <w:ind w:firstLine="800"/>
        <w:jc w:val="left"/>
        <w:rPr>
          <w:rFonts w:ascii="黑体" w:hAnsi="黑体" w:eastAsia="黑体"/>
          <w:sz w:val="32"/>
          <w:szCs w:val="32"/>
        </w:rPr>
      </w:pPr>
      <w:r>
        <w:rPr>
          <w:rFonts w:ascii="方正黑体_GBK" w:hAnsi="方正黑体_GBK" w:eastAsia="方正黑体_GBK" w:cs="方正黑体_GBK"/>
          <w:sz w:val="40"/>
          <w:szCs w:val="40"/>
        </w:rPr>
        <w:br w:type="page"/>
      </w:r>
      <w:r>
        <w:rPr>
          <w:rFonts w:ascii="黑体" w:hAnsi="黑体" w:eastAsia="黑体"/>
          <w:sz w:val="32"/>
          <w:szCs w:val="32"/>
        </w:rPr>
        <w:t>四、推荐意见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  <w:jc w:val="center"/>
        </w:trPr>
        <w:tc>
          <w:tcPr>
            <w:tcW w:w="5000" w:type="pct"/>
            <w:noWrap/>
            <w:vAlign w:val="top"/>
          </w:tcPr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1．引进单位审查及承诺意见、盖章</w:t>
            </w:r>
          </w:p>
          <w:p>
            <w:pPr>
              <w:autoSpaceDE w:val="0"/>
              <w:autoSpaceDN w:val="0"/>
              <w:spacing w:line="400" w:lineRule="exact"/>
              <w:ind w:firstLine="560" w:firstLineChars="200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firstLine="560" w:firstLineChars="200"/>
              <w:jc w:val="lef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以上及所附有关引进人才本人和引进单位情况完全属实。</w:t>
            </w: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引进人才本人签字：　　  　    单位负责人签字：</w:t>
            </w:r>
            <w:r>
              <w:rPr>
                <w:rFonts w:hint="eastAsia" w:hAnsi="Calibri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00" w:lineRule="exact"/>
              <w:ind w:right="1386" w:rightChars="660"/>
              <w:jc w:val="righ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386" w:rightChars="660"/>
              <w:jc w:val="right"/>
              <w:rPr>
                <w:rFonts w:hint="eastAsia"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right="1386" w:rightChars="660"/>
              <w:jc w:val="righ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046" w:rightChars="498"/>
              <w:jc w:val="righ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  <w:jc w:val="center"/>
        </w:trPr>
        <w:tc>
          <w:tcPr>
            <w:tcW w:w="5000" w:type="pct"/>
            <w:noWrap/>
            <w:vAlign w:val="top"/>
          </w:tcPr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2．辖市（区）项目主管部门审查及承诺意见、盖章</w:t>
            </w: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（负责人签字）</w:t>
            </w:r>
            <w:r>
              <w:rPr>
                <w:rFonts w:hint="eastAsia" w:hAnsi="Calibri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386" w:rightChars="660"/>
              <w:jc w:val="right"/>
              <w:rPr>
                <w:rFonts w:hint="eastAsia"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盖  章</w:t>
            </w:r>
          </w:p>
          <w:p>
            <w:pPr>
              <w:spacing w:line="400" w:lineRule="exact"/>
              <w:ind w:right="1386" w:rightChars="660"/>
              <w:jc w:val="right"/>
              <w:rPr>
                <w:rFonts w:hAnsi="Calibri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046" w:rightChars="498"/>
              <w:jc w:val="right"/>
              <w:rPr>
                <w:rFonts w:hAnsi="Calibri" w:eastAsia="仿宋_GB2312"/>
                <w:sz w:val="28"/>
                <w:szCs w:val="28"/>
              </w:rPr>
            </w:pPr>
            <w:r>
              <w:rPr>
                <w:rFonts w:hAnsi="Calibri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ind w:firstLine="800"/>
        <w:jc w:val="left"/>
      </w:pPr>
      <w:r>
        <w:rPr>
          <w:rFonts w:eastAsia="Arial Unicode MS"/>
          <w:bCs/>
          <w:sz w:val="34"/>
          <w:szCs w:val="34"/>
        </w:rPr>
        <w:br w:type="page"/>
      </w:r>
      <w:r>
        <w:rPr>
          <w:rFonts w:ascii="黑体" w:hAnsi="黑体" w:eastAsia="黑体"/>
          <w:sz w:val="32"/>
          <w:szCs w:val="32"/>
        </w:rPr>
        <w:t>五、创新计划书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color w:val="000000"/>
          <w:kern w:val="0"/>
          <w:sz w:val="32"/>
          <w:szCs w:val="32"/>
        </w:rPr>
        <w:t>（一）概述。</w:t>
      </w:r>
      <w:r>
        <w:rPr>
          <w:rFonts w:eastAsia="仿宋_GB2312"/>
          <w:bCs/>
          <w:color w:val="000000"/>
          <w:kern w:val="0"/>
          <w:sz w:val="32"/>
          <w:szCs w:val="32"/>
        </w:rPr>
        <w:t>引进人才的基本情况、业绩与成就；所要从事创新工作的领域，创新类型（理论创新、应用创新、原始创新、模仿创新、产品创新、工艺创新等），创新工作的主要内容；拟达到的主要目标及其意义等。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color w:val="000000"/>
          <w:kern w:val="0"/>
          <w:sz w:val="32"/>
          <w:szCs w:val="32"/>
        </w:rPr>
        <w:t>（二）创新项目情况。</w:t>
      </w:r>
      <w:r>
        <w:rPr>
          <w:rFonts w:eastAsia="仿宋_GB2312"/>
          <w:bCs/>
          <w:color w:val="000000"/>
          <w:kern w:val="0"/>
          <w:sz w:val="32"/>
          <w:szCs w:val="32"/>
        </w:rPr>
        <w:t>拟从事具体创新项目的来源，具体内容；技术的先进性，研究的技术路线与可行性；创新工作的重点与难点、创新成果的形式（新产品、新技术、专利、论文、专著等）与水平。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color w:val="000000"/>
          <w:kern w:val="0"/>
          <w:sz w:val="32"/>
          <w:szCs w:val="32"/>
        </w:rPr>
        <w:t>（三）研究基础和条件。</w:t>
      </w:r>
      <w:r>
        <w:rPr>
          <w:rFonts w:eastAsia="仿宋_GB2312"/>
          <w:bCs/>
          <w:color w:val="000000"/>
          <w:kern w:val="0"/>
          <w:sz w:val="32"/>
          <w:szCs w:val="32"/>
        </w:rPr>
        <w:t>引进创新人员的技术优势与专长，已有的研究基础与成果；企业（单位）拥有的研发基础（研发机构与设施情况、研发队伍情况、创新经费的来源与使用等）。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color w:val="000000"/>
          <w:kern w:val="0"/>
          <w:sz w:val="32"/>
          <w:szCs w:val="32"/>
        </w:rPr>
        <w:t>（四）竞争与风险分析。</w:t>
      </w:r>
      <w:r>
        <w:rPr>
          <w:rFonts w:eastAsia="仿宋_GB2312"/>
          <w:bCs/>
          <w:color w:val="000000"/>
          <w:kern w:val="0"/>
          <w:sz w:val="32"/>
          <w:szCs w:val="32"/>
        </w:rPr>
        <w:t>主要介绍同类研究的发展情况，创新工作面临的技术风险与市场风险等。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color w:val="000000"/>
          <w:kern w:val="0"/>
          <w:sz w:val="32"/>
          <w:szCs w:val="32"/>
        </w:rPr>
        <w:t>（五）工作计划。</w:t>
      </w:r>
      <w:r>
        <w:rPr>
          <w:rFonts w:eastAsia="仿宋_GB2312"/>
          <w:bCs/>
          <w:color w:val="000000"/>
          <w:kern w:val="0"/>
          <w:sz w:val="32"/>
          <w:szCs w:val="32"/>
        </w:rPr>
        <w:t>项目实施期内的工作安排、各个阶段拟达到的目标和阶段性成果。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楷体_GB2312"/>
          <w:b/>
          <w:bCs/>
          <w:color w:val="000000"/>
          <w:kern w:val="0"/>
          <w:sz w:val="32"/>
          <w:szCs w:val="32"/>
        </w:rPr>
        <w:t>（六）经济社会效益。</w:t>
      </w:r>
      <w:r>
        <w:rPr>
          <w:rFonts w:eastAsia="仿宋_GB2312"/>
          <w:bCs/>
          <w:color w:val="000000"/>
          <w:kern w:val="0"/>
          <w:sz w:val="32"/>
          <w:szCs w:val="32"/>
        </w:rPr>
        <w:t>分析创新工作和创新成果的经济效益与社会效益。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color w:val="000000"/>
          <w:kern w:val="0"/>
          <w:sz w:val="32"/>
          <w:szCs w:val="32"/>
        </w:rPr>
      </w:pPr>
    </w:p>
    <w:p>
      <w:pPr>
        <w:widowControl/>
        <w:ind w:firstLine="800"/>
        <w:jc w:val="left"/>
      </w:pPr>
      <w:r>
        <w:rPr>
          <w:bCs/>
          <w:kern w:val="0"/>
        </w:rPr>
        <w:br w:type="page"/>
      </w:r>
      <w:r>
        <w:rPr>
          <w:rFonts w:ascii="黑体" w:hAnsi="黑体" w:eastAsia="黑体"/>
          <w:sz w:val="32"/>
          <w:szCs w:val="32"/>
        </w:rPr>
        <w:t>六、附件清单</w:t>
      </w:r>
    </w:p>
    <w:tbl>
      <w:tblPr>
        <w:tblStyle w:val="1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824"/>
        <w:gridCol w:w="6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上传附件名称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一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引进人才附件（</w:t>
            </w:r>
            <w:r>
              <w:rPr>
                <w:rFonts w:eastAsia="仿宋_GB2312"/>
                <w:bCs/>
                <w:sz w:val="24"/>
              </w:rPr>
              <w:t>A、B、C类）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——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科研诚信承诺书（项目负责人、承担单位）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身份证或护照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学历、学位证书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单位出具薪酬发放说明，个人在申报单位缴纳个税证明、银行流水（全职提供）或工资单（柔性引进）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6"/>
                <w:kern w:val="0"/>
                <w:sz w:val="24"/>
              </w:rPr>
              <w:t>个人在申报单位缴纳的社保（全职提供）或原人事所在单位出具派遣证明（柔性引进）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原工作单位离职证明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全职</w:t>
            </w:r>
          </w:p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外籍人才需提供外国人来华工作许可证，护照出入境签证页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外籍</w:t>
            </w:r>
          </w:p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省级以上人才计划入选证明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柔性</w:t>
            </w:r>
          </w:p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论文、承担科技项目、获奖情况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知识产权权属证明及使用协议书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股权证明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二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引进人才企业附件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</w:rPr>
              <w:t>年度及最新一月财务报表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</w:rPr>
              <w:t>年度纳税证明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企业最新一月社保证明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引进人才劳动合同（全职）或引进协议（柔性引进）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企业申报资质证明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单位近三年承担的省、市科技项目情况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验资报告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企业知识产权情况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4318" w:type="pct"/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  <w:tc>
          <w:tcPr>
            <w:tcW w:w="352" w:type="pct"/>
            <w:noWrap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可选</w:t>
            </w:r>
          </w:p>
        </w:tc>
      </w:tr>
    </w:tbl>
    <w:p>
      <w:pPr>
        <w:spacing w:line="520" w:lineRule="exact"/>
        <w:rPr>
          <w:rFonts w:eastAsia="仿宋_GB2312"/>
          <w:snapToGrid w:val="0"/>
          <w:color w:val="auto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709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5C411F-66FD-4962-BC08-90F305BF52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501DBC-2D47-49C2-A515-BC864A4B9C0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B9E881B-C534-42D3-94AC-07BB8E267C43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62109AD-E408-4177-9CCF-B52367A4D0FC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C25E7D2-6F5E-404E-A6AB-D4849FE38D1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25118A2-BA75-4EAA-BAE2-FBC4A3E302F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881FEED-3821-465E-8A25-73FD75C0753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BD88F533-CCA5-4C16-A6C4-7CFF2FD5B29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2E711993-0AEF-4405-8F6A-AD920D19FC5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4B1AF562-7E74-4682-8920-B26A317E8463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1F00FF" w:csb1="00000000"/>
    <w:embedRegular r:id="rId11" w:fontKey="{CF94B4A1-A0BD-42A5-BE54-EB60CBCC342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jc w:val="right"/>
      <w:rPr>
        <w:sz w:val="28"/>
        <w:szCs w:val="28"/>
        <w:lang w:eastAsia="zh-CN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ZjZkM2RhYzI0ODhiZWVmNGM0YWI2ODk2NWQxYWYifQ=="/>
  </w:docVars>
  <w:rsids>
    <w:rsidRoot w:val="00422D23"/>
    <w:rsid w:val="000007C2"/>
    <w:rsid w:val="00001A07"/>
    <w:rsid w:val="00002340"/>
    <w:rsid w:val="00010217"/>
    <w:rsid w:val="00011B72"/>
    <w:rsid w:val="00011DBF"/>
    <w:rsid w:val="000131F1"/>
    <w:rsid w:val="00014290"/>
    <w:rsid w:val="00015AE9"/>
    <w:rsid w:val="00017683"/>
    <w:rsid w:val="00023221"/>
    <w:rsid w:val="00023796"/>
    <w:rsid w:val="000244B4"/>
    <w:rsid w:val="000244ED"/>
    <w:rsid w:val="000247EC"/>
    <w:rsid w:val="00024E06"/>
    <w:rsid w:val="0002566D"/>
    <w:rsid w:val="00026281"/>
    <w:rsid w:val="00027A10"/>
    <w:rsid w:val="000307E6"/>
    <w:rsid w:val="00032327"/>
    <w:rsid w:val="00033382"/>
    <w:rsid w:val="00033BBA"/>
    <w:rsid w:val="00034391"/>
    <w:rsid w:val="00034895"/>
    <w:rsid w:val="00035B26"/>
    <w:rsid w:val="00037935"/>
    <w:rsid w:val="0004021A"/>
    <w:rsid w:val="000407C4"/>
    <w:rsid w:val="0004121C"/>
    <w:rsid w:val="000417D1"/>
    <w:rsid w:val="00042D7A"/>
    <w:rsid w:val="00043256"/>
    <w:rsid w:val="000446C8"/>
    <w:rsid w:val="00044F81"/>
    <w:rsid w:val="0004508A"/>
    <w:rsid w:val="00045423"/>
    <w:rsid w:val="00046548"/>
    <w:rsid w:val="0005056C"/>
    <w:rsid w:val="00051984"/>
    <w:rsid w:val="0005364B"/>
    <w:rsid w:val="000537D8"/>
    <w:rsid w:val="00053995"/>
    <w:rsid w:val="000546F0"/>
    <w:rsid w:val="00055322"/>
    <w:rsid w:val="00055899"/>
    <w:rsid w:val="00055CB8"/>
    <w:rsid w:val="0005651E"/>
    <w:rsid w:val="00060A27"/>
    <w:rsid w:val="00060B84"/>
    <w:rsid w:val="00061EAD"/>
    <w:rsid w:val="000629A3"/>
    <w:rsid w:val="00064B55"/>
    <w:rsid w:val="00065240"/>
    <w:rsid w:val="000661FB"/>
    <w:rsid w:val="00071D9B"/>
    <w:rsid w:val="00073468"/>
    <w:rsid w:val="0007460E"/>
    <w:rsid w:val="00074EB4"/>
    <w:rsid w:val="00075093"/>
    <w:rsid w:val="00075209"/>
    <w:rsid w:val="000754DE"/>
    <w:rsid w:val="000803EA"/>
    <w:rsid w:val="00081811"/>
    <w:rsid w:val="00081D42"/>
    <w:rsid w:val="0008214C"/>
    <w:rsid w:val="000824E7"/>
    <w:rsid w:val="0008361D"/>
    <w:rsid w:val="00083AAB"/>
    <w:rsid w:val="00085454"/>
    <w:rsid w:val="00086B56"/>
    <w:rsid w:val="00087CA2"/>
    <w:rsid w:val="00090647"/>
    <w:rsid w:val="00090BEF"/>
    <w:rsid w:val="00091FE7"/>
    <w:rsid w:val="00094397"/>
    <w:rsid w:val="00095B4A"/>
    <w:rsid w:val="000979AC"/>
    <w:rsid w:val="000A1DD8"/>
    <w:rsid w:val="000A51DC"/>
    <w:rsid w:val="000A5A5F"/>
    <w:rsid w:val="000A6CD3"/>
    <w:rsid w:val="000B0395"/>
    <w:rsid w:val="000B14F0"/>
    <w:rsid w:val="000B2BCC"/>
    <w:rsid w:val="000B3AF5"/>
    <w:rsid w:val="000B47CF"/>
    <w:rsid w:val="000B595D"/>
    <w:rsid w:val="000B610A"/>
    <w:rsid w:val="000B71AF"/>
    <w:rsid w:val="000C02C5"/>
    <w:rsid w:val="000C1A93"/>
    <w:rsid w:val="000C1BC7"/>
    <w:rsid w:val="000C6A24"/>
    <w:rsid w:val="000C6B77"/>
    <w:rsid w:val="000C77B8"/>
    <w:rsid w:val="000D08E2"/>
    <w:rsid w:val="000D1109"/>
    <w:rsid w:val="000D25C8"/>
    <w:rsid w:val="000D29AC"/>
    <w:rsid w:val="000D47C1"/>
    <w:rsid w:val="000D4ACB"/>
    <w:rsid w:val="000D69F8"/>
    <w:rsid w:val="000D6CDA"/>
    <w:rsid w:val="000E0C8A"/>
    <w:rsid w:val="000E1096"/>
    <w:rsid w:val="000E1428"/>
    <w:rsid w:val="000E17AD"/>
    <w:rsid w:val="000E2BF3"/>
    <w:rsid w:val="000E2F5F"/>
    <w:rsid w:val="000E45B6"/>
    <w:rsid w:val="000E48EB"/>
    <w:rsid w:val="000E737C"/>
    <w:rsid w:val="000E7D94"/>
    <w:rsid w:val="000F01EA"/>
    <w:rsid w:val="000F0BB2"/>
    <w:rsid w:val="000F1257"/>
    <w:rsid w:val="000F1CB7"/>
    <w:rsid w:val="000F28FE"/>
    <w:rsid w:val="000F2A98"/>
    <w:rsid w:val="000F2AE6"/>
    <w:rsid w:val="000F2F06"/>
    <w:rsid w:val="000F31AF"/>
    <w:rsid w:val="000F4132"/>
    <w:rsid w:val="000F4AFE"/>
    <w:rsid w:val="000F5602"/>
    <w:rsid w:val="000F5D6C"/>
    <w:rsid w:val="000F6E61"/>
    <w:rsid w:val="000F6F61"/>
    <w:rsid w:val="000F7082"/>
    <w:rsid w:val="00100D06"/>
    <w:rsid w:val="00100F32"/>
    <w:rsid w:val="0010101D"/>
    <w:rsid w:val="00101291"/>
    <w:rsid w:val="00102639"/>
    <w:rsid w:val="001029C8"/>
    <w:rsid w:val="0010317B"/>
    <w:rsid w:val="00103517"/>
    <w:rsid w:val="00103B91"/>
    <w:rsid w:val="001042DC"/>
    <w:rsid w:val="00104826"/>
    <w:rsid w:val="00104AA5"/>
    <w:rsid w:val="001053A1"/>
    <w:rsid w:val="00105520"/>
    <w:rsid w:val="00106022"/>
    <w:rsid w:val="001070B3"/>
    <w:rsid w:val="001102AC"/>
    <w:rsid w:val="00110A2A"/>
    <w:rsid w:val="0011133A"/>
    <w:rsid w:val="001114A7"/>
    <w:rsid w:val="00111663"/>
    <w:rsid w:val="00113A5D"/>
    <w:rsid w:val="00115AAB"/>
    <w:rsid w:val="00117EC4"/>
    <w:rsid w:val="001216F0"/>
    <w:rsid w:val="00121CCD"/>
    <w:rsid w:val="00121FD5"/>
    <w:rsid w:val="00122209"/>
    <w:rsid w:val="001243CE"/>
    <w:rsid w:val="001245AA"/>
    <w:rsid w:val="00126663"/>
    <w:rsid w:val="00127BF7"/>
    <w:rsid w:val="0013015B"/>
    <w:rsid w:val="00131202"/>
    <w:rsid w:val="001320D6"/>
    <w:rsid w:val="00133219"/>
    <w:rsid w:val="00133595"/>
    <w:rsid w:val="001337DB"/>
    <w:rsid w:val="00133CB2"/>
    <w:rsid w:val="00133CFB"/>
    <w:rsid w:val="001351EA"/>
    <w:rsid w:val="0013762C"/>
    <w:rsid w:val="00140178"/>
    <w:rsid w:val="00140D5D"/>
    <w:rsid w:val="00141869"/>
    <w:rsid w:val="00142132"/>
    <w:rsid w:val="001432CA"/>
    <w:rsid w:val="001442BF"/>
    <w:rsid w:val="001464D1"/>
    <w:rsid w:val="00147E3D"/>
    <w:rsid w:val="001501C3"/>
    <w:rsid w:val="00152B23"/>
    <w:rsid w:val="00155285"/>
    <w:rsid w:val="001561A3"/>
    <w:rsid w:val="0015672D"/>
    <w:rsid w:val="00161E42"/>
    <w:rsid w:val="00162419"/>
    <w:rsid w:val="00163CDB"/>
    <w:rsid w:val="00164908"/>
    <w:rsid w:val="00164B53"/>
    <w:rsid w:val="00165A2D"/>
    <w:rsid w:val="00167499"/>
    <w:rsid w:val="0017011E"/>
    <w:rsid w:val="0017206C"/>
    <w:rsid w:val="00172124"/>
    <w:rsid w:val="00173BDD"/>
    <w:rsid w:val="001766B9"/>
    <w:rsid w:val="0017696B"/>
    <w:rsid w:val="00176BEA"/>
    <w:rsid w:val="00176CE1"/>
    <w:rsid w:val="00177718"/>
    <w:rsid w:val="0018020B"/>
    <w:rsid w:val="001814C9"/>
    <w:rsid w:val="00182071"/>
    <w:rsid w:val="00182C46"/>
    <w:rsid w:val="00182CF0"/>
    <w:rsid w:val="0018489F"/>
    <w:rsid w:val="00185C96"/>
    <w:rsid w:val="00185F2B"/>
    <w:rsid w:val="00186035"/>
    <w:rsid w:val="001869FF"/>
    <w:rsid w:val="001907E7"/>
    <w:rsid w:val="0019271D"/>
    <w:rsid w:val="00193980"/>
    <w:rsid w:val="00193D67"/>
    <w:rsid w:val="0019464F"/>
    <w:rsid w:val="00194EFD"/>
    <w:rsid w:val="001950D4"/>
    <w:rsid w:val="0019570B"/>
    <w:rsid w:val="001958E9"/>
    <w:rsid w:val="00196171"/>
    <w:rsid w:val="001968AC"/>
    <w:rsid w:val="00197618"/>
    <w:rsid w:val="00197B75"/>
    <w:rsid w:val="001A0024"/>
    <w:rsid w:val="001A1042"/>
    <w:rsid w:val="001A1F6A"/>
    <w:rsid w:val="001A227F"/>
    <w:rsid w:val="001A2F6F"/>
    <w:rsid w:val="001A5CF1"/>
    <w:rsid w:val="001A62E5"/>
    <w:rsid w:val="001A63CD"/>
    <w:rsid w:val="001A6B44"/>
    <w:rsid w:val="001A742F"/>
    <w:rsid w:val="001B20CE"/>
    <w:rsid w:val="001B2363"/>
    <w:rsid w:val="001B3E1C"/>
    <w:rsid w:val="001B5E52"/>
    <w:rsid w:val="001B63DA"/>
    <w:rsid w:val="001B7F3C"/>
    <w:rsid w:val="001C1678"/>
    <w:rsid w:val="001C1A0B"/>
    <w:rsid w:val="001C20C5"/>
    <w:rsid w:val="001C2E7F"/>
    <w:rsid w:val="001C3C66"/>
    <w:rsid w:val="001C40A8"/>
    <w:rsid w:val="001C4561"/>
    <w:rsid w:val="001C469E"/>
    <w:rsid w:val="001C5867"/>
    <w:rsid w:val="001C79B4"/>
    <w:rsid w:val="001D0678"/>
    <w:rsid w:val="001D2001"/>
    <w:rsid w:val="001D25D1"/>
    <w:rsid w:val="001D278D"/>
    <w:rsid w:val="001D28BA"/>
    <w:rsid w:val="001D3F3E"/>
    <w:rsid w:val="001D4326"/>
    <w:rsid w:val="001D4A90"/>
    <w:rsid w:val="001D51DD"/>
    <w:rsid w:val="001D53E3"/>
    <w:rsid w:val="001D5885"/>
    <w:rsid w:val="001D7E36"/>
    <w:rsid w:val="001E0396"/>
    <w:rsid w:val="001E12E9"/>
    <w:rsid w:val="001E139E"/>
    <w:rsid w:val="001E1AEF"/>
    <w:rsid w:val="001E24BE"/>
    <w:rsid w:val="001E28A4"/>
    <w:rsid w:val="001E2909"/>
    <w:rsid w:val="001E2943"/>
    <w:rsid w:val="001E37B9"/>
    <w:rsid w:val="001E5219"/>
    <w:rsid w:val="001E5272"/>
    <w:rsid w:val="001E575C"/>
    <w:rsid w:val="001E5B3E"/>
    <w:rsid w:val="001E6256"/>
    <w:rsid w:val="001E7F75"/>
    <w:rsid w:val="001F02B3"/>
    <w:rsid w:val="001F064B"/>
    <w:rsid w:val="001F28C6"/>
    <w:rsid w:val="001F29AE"/>
    <w:rsid w:val="001F372B"/>
    <w:rsid w:val="001F6119"/>
    <w:rsid w:val="001F7F1A"/>
    <w:rsid w:val="00200491"/>
    <w:rsid w:val="0020058A"/>
    <w:rsid w:val="002005D8"/>
    <w:rsid w:val="00200AE3"/>
    <w:rsid w:val="00201C37"/>
    <w:rsid w:val="0020424D"/>
    <w:rsid w:val="002045B8"/>
    <w:rsid w:val="002047A9"/>
    <w:rsid w:val="00205C1E"/>
    <w:rsid w:val="002069B7"/>
    <w:rsid w:val="002112B5"/>
    <w:rsid w:val="00211E05"/>
    <w:rsid w:val="0021309F"/>
    <w:rsid w:val="00213AE0"/>
    <w:rsid w:val="00214818"/>
    <w:rsid w:val="00214F9B"/>
    <w:rsid w:val="002162CC"/>
    <w:rsid w:val="002164A4"/>
    <w:rsid w:val="00217625"/>
    <w:rsid w:val="00220342"/>
    <w:rsid w:val="002209B7"/>
    <w:rsid w:val="002209FB"/>
    <w:rsid w:val="00220B0A"/>
    <w:rsid w:val="00221E2F"/>
    <w:rsid w:val="0022676D"/>
    <w:rsid w:val="0022758F"/>
    <w:rsid w:val="00230844"/>
    <w:rsid w:val="00231194"/>
    <w:rsid w:val="00232228"/>
    <w:rsid w:val="0023226A"/>
    <w:rsid w:val="00232B24"/>
    <w:rsid w:val="00232E4B"/>
    <w:rsid w:val="00234043"/>
    <w:rsid w:val="00235144"/>
    <w:rsid w:val="00236231"/>
    <w:rsid w:val="00236BE4"/>
    <w:rsid w:val="00237B41"/>
    <w:rsid w:val="00240CCE"/>
    <w:rsid w:val="0024132B"/>
    <w:rsid w:val="00241F4F"/>
    <w:rsid w:val="00242160"/>
    <w:rsid w:val="00242330"/>
    <w:rsid w:val="00243ECE"/>
    <w:rsid w:val="00244832"/>
    <w:rsid w:val="0024706E"/>
    <w:rsid w:val="00250541"/>
    <w:rsid w:val="00251B32"/>
    <w:rsid w:val="00251DDE"/>
    <w:rsid w:val="00252998"/>
    <w:rsid w:val="002543F9"/>
    <w:rsid w:val="00254A78"/>
    <w:rsid w:val="00254BA4"/>
    <w:rsid w:val="00255284"/>
    <w:rsid w:val="00257DD6"/>
    <w:rsid w:val="00261090"/>
    <w:rsid w:val="0026252A"/>
    <w:rsid w:val="0026271B"/>
    <w:rsid w:val="0026304D"/>
    <w:rsid w:val="0026346B"/>
    <w:rsid w:val="0026409A"/>
    <w:rsid w:val="002645F4"/>
    <w:rsid w:val="002703ED"/>
    <w:rsid w:val="00270876"/>
    <w:rsid w:val="00270E7E"/>
    <w:rsid w:val="002712F5"/>
    <w:rsid w:val="002722B1"/>
    <w:rsid w:val="00272DA0"/>
    <w:rsid w:val="002731DD"/>
    <w:rsid w:val="00274A47"/>
    <w:rsid w:val="00275C2F"/>
    <w:rsid w:val="00276F94"/>
    <w:rsid w:val="002816B8"/>
    <w:rsid w:val="00282E46"/>
    <w:rsid w:val="00284B26"/>
    <w:rsid w:val="002850C6"/>
    <w:rsid w:val="002900E6"/>
    <w:rsid w:val="00290114"/>
    <w:rsid w:val="00293FA1"/>
    <w:rsid w:val="00294FC8"/>
    <w:rsid w:val="0029659B"/>
    <w:rsid w:val="00297259"/>
    <w:rsid w:val="002A0823"/>
    <w:rsid w:val="002A1916"/>
    <w:rsid w:val="002A1AA5"/>
    <w:rsid w:val="002A2532"/>
    <w:rsid w:val="002A2E91"/>
    <w:rsid w:val="002A315A"/>
    <w:rsid w:val="002A3CF4"/>
    <w:rsid w:val="002A4B91"/>
    <w:rsid w:val="002A5DF1"/>
    <w:rsid w:val="002A6FBD"/>
    <w:rsid w:val="002A73DF"/>
    <w:rsid w:val="002A7B3D"/>
    <w:rsid w:val="002B2B27"/>
    <w:rsid w:val="002B3015"/>
    <w:rsid w:val="002B3856"/>
    <w:rsid w:val="002B3ADB"/>
    <w:rsid w:val="002B47E6"/>
    <w:rsid w:val="002B4CAF"/>
    <w:rsid w:val="002B4D59"/>
    <w:rsid w:val="002B4DA4"/>
    <w:rsid w:val="002B5357"/>
    <w:rsid w:val="002B55AB"/>
    <w:rsid w:val="002B55D0"/>
    <w:rsid w:val="002B6081"/>
    <w:rsid w:val="002B6C35"/>
    <w:rsid w:val="002B7A0E"/>
    <w:rsid w:val="002C0434"/>
    <w:rsid w:val="002C0953"/>
    <w:rsid w:val="002C0B9F"/>
    <w:rsid w:val="002C2334"/>
    <w:rsid w:val="002C2825"/>
    <w:rsid w:val="002C3E32"/>
    <w:rsid w:val="002C3F1C"/>
    <w:rsid w:val="002C3F32"/>
    <w:rsid w:val="002C411A"/>
    <w:rsid w:val="002C4CEA"/>
    <w:rsid w:val="002C4DC7"/>
    <w:rsid w:val="002C606C"/>
    <w:rsid w:val="002C6384"/>
    <w:rsid w:val="002D0A26"/>
    <w:rsid w:val="002D1804"/>
    <w:rsid w:val="002D44D6"/>
    <w:rsid w:val="002D4E2B"/>
    <w:rsid w:val="002D5AAC"/>
    <w:rsid w:val="002D661D"/>
    <w:rsid w:val="002D6B1A"/>
    <w:rsid w:val="002D76BF"/>
    <w:rsid w:val="002E0372"/>
    <w:rsid w:val="002E0BBE"/>
    <w:rsid w:val="002E3BB0"/>
    <w:rsid w:val="002E4260"/>
    <w:rsid w:val="002E4831"/>
    <w:rsid w:val="002E616F"/>
    <w:rsid w:val="002E6763"/>
    <w:rsid w:val="002E7E69"/>
    <w:rsid w:val="002F02D7"/>
    <w:rsid w:val="002F07C5"/>
    <w:rsid w:val="002F08CA"/>
    <w:rsid w:val="002F0B89"/>
    <w:rsid w:val="002F188E"/>
    <w:rsid w:val="002F2770"/>
    <w:rsid w:val="002F6414"/>
    <w:rsid w:val="002F7AF9"/>
    <w:rsid w:val="00300888"/>
    <w:rsid w:val="003033CA"/>
    <w:rsid w:val="00304575"/>
    <w:rsid w:val="003049CB"/>
    <w:rsid w:val="00304F3D"/>
    <w:rsid w:val="003064BF"/>
    <w:rsid w:val="00306ECC"/>
    <w:rsid w:val="00307733"/>
    <w:rsid w:val="00307B61"/>
    <w:rsid w:val="00311A6F"/>
    <w:rsid w:val="00312D61"/>
    <w:rsid w:val="00313CF8"/>
    <w:rsid w:val="0031427C"/>
    <w:rsid w:val="00315210"/>
    <w:rsid w:val="00315A6C"/>
    <w:rsid w:val="00315EB9"/>
    <w:rsid w:val="00317473"/>
    <w:rsid w:val="00317BF0"/>
    <w:rsid w:val="003216AB"/>
    <w:rsid w:val="003301F4"/>
    <w:rsid w:val="00331E44"/>
    <w:rsid w:val="00332130"/>
    <w:rsid w:val="00333A4F"/>
    <w:rsid w:val="003346D2"/>
    <w:rsid w:val="003355D4"/>
    <w:rsid w:val="00336C89"/>
    <w:rsid w:val="003370DB"/>
    <w:rsid w:val="00337884"/>
    <w:rsid w:val="00340F6D"/>
    <w:rsid w:val="0034126C"/>
    <w:rsid w:val="003419E1"/>
    <w:rsid w:val="00341B00"/>
    <w:rsid w:val="00341D00"/>
    <w:rsid w:val="00343047"/>
    <w:rsid w:val="0034395C"/>
    <w:rsid w:val="00343BB8"/>
    <w:rsid w:val="00343C21"/>
    <w:rsid w:val="003443D2"/>
    <w:rsid w:val="00344FC9"/>
    <w:rsid w:val="00344FEA"/>
    <w:rsid w:val="00346085"/>
    <w:rsid w:val="0034638F"/>
    <w:rsid w:val="00347486"/>
    <w:rsid w:val="003502FC"/>
    <w:rsid w:val="00352AF6"/>
    <w:rsid w:val="00352B4E"/>
    <w:rsid w:val="00353FB3"/>
    <w:rsid w:val="003557F8"/>
    <w:rsid w:val="0035607B"/>
    <w:rsid w:val="00356831"/>
    <w:rsid w:val="00357916"/>
    <w:rsid w:val="00357CC9"/>
    <w:rsid w:val="00357E15"/>
    <w:rsid w:val="00357E9D"/>
    <w:rsid w:val="0036031A"/>
    <w:rsid w:val="00361214"/>
    <w:rsid w:val="003613D7"/>
    <w:rsid w:val="0036279E"/>
    <w:rsid w:val="003631DF"/>
    <w:rsid w:val="00365532"/>
    <w:rsid w:val="00367694"/>
    <w:rsid w:val="00367B70"/>
    <w:rsid w:val="003710A0"/>
    <w:rsid w:val="00372A9E"/>
    <w:rsid w:val="00374565"/>
    <w:rsid w:val="00374580"/>
    <w:rsid w:val="00375095"/>
    <w:rsid w:val="00375758"/>
    <w:rsid w:val="00375915"/>
    <w:rsid w:val="00380147"/>
    <w:rsid w:val="00381BF2"/>
    <w:rsid w:val="003826E9"/>
    <w:rsid w:val="00384346"/>
    <w:rsid w:val="00385A40"/>
    <w:rsid w:val="00386C52"/>
    <w:rsid w:val="00387418"/>
    <w:rsid w:val="0039148F"/>
    <w:rsid w:val="0039153F"/>
    <w:rsid w:val="00393144"/>
    <w:rsid w:val="00393CAE"/>
    <w:rsid w:val="003954A9"/>
    <w:rsid w:val="003958AF"/>
    <w:rsid w:val="003A0C36"/>
    <w:rsid w:val="003A2A8D"/>
    <w:rsid w:val="003A41F1"/>
    <w:rsid w:val="003A479C"/>
    <w:rsid w:val="003A6E44"/>
    <w:rsid w:val="003A7EDF"/>
    <w:rsid w:val="003B2393"/>
    <w:rsid w:val="003B2F1D"/>
    <w:rsid w:val="003B4E2E"/>
    <w:rsid w:val="003B5791"/>
    <w:rsid w:val="003B69E0"/>
    <w:rsid w:val="003B6FDF"/>
    <w:rsid w:val="003B768C"/>
    <w:rsid w:val="003B7F4A"/>
    <w:rsid w:val="003C01E7"/>
    <w:rsid w:val="003C0614"/>
    <w:rsid w:val="003C06C3"/>
    <w:rsid w:val="003C1875"/>
    <w:rsid w:val="003C3A2E"/>
    <w:rsid w:val="003C6594"/>
    <w:rsid w:val="003C7338"/>
    <w:rsid w:val="003D071D"/>
    <w:rsid w:val="003D0DD9"/>
    <w:rsid w:val="003D1B1C"/>
    <w:rsid w:val="003D1CFF"/>
    <w:rsid w:val="003D3FF6"/>
    <w:rsid w:val="003D4AA6"/>
    <w:rsid w:val="003D5844"/>
    <w:rsid w:val="003D5A25"/>
    <w:rsid w:val="003D658F"/>
    <w:rsid w:val="003D7129"/>
    <w:rsid w:val="003D7734"/>
    <w:rsid w:val="003D78CE"/>
    <w:rsid w:val="003E3F91"/>
    <w:rsid w:val="003E48B5"/>
    <w:rsid w:val="003E6E46"/>
    <w:rsid w:val="003E6E70"/>
    <w:rsid w:val="003E7C73"/>
    <w:rsid w:val="003F0DA2"/>
    <w:rsid w:val="003F36B5"/>
    <w:rsid w:val="003F3AC4"/>
    <w:rsid w:val="003F4101"/>
    <w:rsid w:val="003F45FC"/>
    <w:rsid w:val="003F485D"/>
    <w:rsid w:val="003F4D2D"/>
    <w:rsid w:val="004022A6"/>
    <w:rsid w:val="0040335A"/>
    <w:rsid w:val="004053A3"/>
    <w:rsid w:val="004078B1"/>
    <w:rsid w:val="00410EA8"/>
    <w:rsid w:val="0041105E"/>
    <w:rsid w:val="00413571"/>
    <w:rsid w:val="0041577A"/>
    <w:rsid w:val="004164BA"/>
    <w:rsid w:val="00420AC9"/>
    <w:rsid w:val="004212BB"/>
    <w:rsid w:val="00422D23"/>
    <w:rsid w:val="00423096"/>
    <w:rsid w:val="00423570"/>
    <w:rsid w:val="00426324"/>
    <w:rsid w:val="00426D83"/>
    <w:rsid w:val="00430788"/>
    <w:rsid w:val="00430E5A"/>
    <w:rsid w:val="004314D0"/>
    <w:rsid w:val="0043151A"/>
    <w:rsid w:val="004317E9"/>
    <w:rsid w:val="00432CC6"/>
    <w:rsid w:val="00433D82"/>
    <w:rsid w:val="00435527"/>
    <w:rsid w:val="004365C6"/>
    <w:rsid w:val="004409AA"/>
    <w:rsid w:val="004422DA"/>
    <w:rsid w:val="00442A89"/>
    <w:rsid w:val="00442FFD"/>
    <w:rsid w:val="00443D2E"/>
    <w:rsid w:val="004444BE"/>
    <w:rsid w:val="004507FF"/>
    <w:rsid w:val="004508DB"/>
    <w:rsid w:val="00451B9A"/>
    <w:rsid w:val="0045277C"/>
    <w:rsid w:val="00454048"/>
    <w:rsid w:val="004552F6"/>
    <w:rsid w:val="00455632"/>
    <w:rsid w:val="004563A4"/>
    <w:rsid w:val="0045659C"/>
    <w:rsid w:val="00456709"/>
    <w:rsid w:val="004572CC"/>
    <w:rsid w:val="00457674"/>
    <w:rsid w:val="00457AA6"/>
    <w:rsid w:val="0046075E"/>
    <w:rsid w:val="00460DD4"/>
    <w:rsid w:val="004624F2"/>
    <w:rsid w:val="00464A67"/>
    <w:rsid w:val="00464E9A"/>
    <w:rsid w:val="0046551D"/>
    <w:rsid w:val="00466414"/>
    <w:rsid w:val="00466772"/>
    <w:rsid w:val="00466962"/>
    <w:rsid w:val="00466AC6"/>
    <w:rsid w:val="00467658"/>
    <w:rsid w:val="00470860"/>
    <w:rsid w:val="0047142F"/>
    <w:rsid w:val="004731A6"/>
    <w:rsid w:val="00473865"/>
    <w:rsid w:val="004753BA"/>
    <w:rsid w:val="00475FF3"/>
    <w:rsid w:val="004773D2"/>
    <w:rsid w:val="00477CBB"/>
    <w:rsid w:val="00481A88"/>
    <w:rsid w:val="00483151"/>
    <w:rsid w:val="00484690"/>
    <w:rsid w:val="00485F71"/>
    <w:rsid w:val="004861DD"/>
    <w:rsid w:val="00487E28"/>
    <w:rsid w:val="00492743"/>
    <w:rsid w:val="00492C49"/>
    <w:rsid w:val="00495862"/>
    <w:rsid w:val="00495EA0"/>
    <w:rsid w:val="00495F15"/>
    <w:rsid w:val="00495F6F"/>
    <w:rsid w:val="00497A88"/>
    <w:rsid w:val="004A13F1"/>
    <w:rsid w:val="004A23E1"/>
    <w:rsid w:val="004A27C3"/>
    <w:rsid w:val="004A2AD3"/>
    <w:rsid w:val="004A3556"/>
    <w:rsid w:val="004A397C"/>
    <w:rsid w:val="004A49C5"/>
    <w:rsid w:val="004A4A0E"/>
    <w:rsid w:val="004A5EFC"/>
    <w:rsid w:val="004B1317"/>
    <w:rsid w:val="004B1A04"/>
    <w:rsid w:val="004B2003"/>
    <w:rsid w:val="004B5803"/>
    <w:rsid w:val="004B77B8"/>
    <w:rsid w:val="004C0A57"/>
    <w:rsid w:val="004C1143"/>
    <w:rsid w:val="004C1E76"/>
    <w:rsid w:val="004C2423"/>
    <w:rsid w:val="004C459B"/>
    <w:rsid w:val="004C556D"/>
    <w:rsid w:val="004C55B9"/>
    <w:rsid w:val="004C64EA"/>
    <w:rsid w:val="004C67A0"/>
    <w:rsid w:val="004C6BCD"/>
    <w:rsid w:val="004C6F4C"/>
    <w:rsid w:val="004C7A79"/>
    <w:rsid w:val="004D0474"/>
    <w:rsid w:val="004D1A24"/>
    <w:rsid w:val="004D29A0"/>
    <w:rsid w:val="004D2B0F"/>
    <w:rsid w:val="004D34A6"/>
    <w:rsid w:val="004D3C62"/>
    <w:rsid w:val="004D62CB"/>
    <w:rsid w:val="004D73ED"/>
    <w:rsid w:val="004D779E"/>
    <w:rsid w:val="004D7E53"/>
    <w:rsid w:val="004D7FCE"/>
    <w:rsid w:val="004E0818"/>
    <w:rsid w:val="004E2161"/>
    <w:rsid w:val="004E2B7E"/>
    <w:rsid w:val="004E2E23"/>
    <w:rsid w:val="004E38F0"/>
    <w:rsid w:val="004E54ED"/>
    <w:rsid w:val="004E655A"/>
    <w:rsid w:val="004E754A"/>
    <w:rsid w:val="004E7CF4"/>
    <w:rsid w:val="004F0038"/>
    <w:rsid w:val="004F08C3"/>
    <w:rsid w:val="004F1095"/>
    <w:rsid w:val="004F1CC6"/>
    <w:rsid w:val="004F2020"/>
    <w:rsid w:val="004F3D7C"/>
    <w:rsid w:val="004F4A5E"/>
    <w:rsid w:val="004F5B17"/>
    <w:rsid w:val="004F6ACF"/>
    <w:rsid w:val="004F6FF7"/>
    <w:rsid w:val="004F74EE"/>
    <w:rsid w:val="004F7829"/>
    <w:rsid w:val="00500949"/>
    <w:rsid w:val="00503DDA"/>
    <w:rsid w:val="00504F1B"/>
    <w:rsid w:val="0050505D"/>
    <w:rsid w:val="00505C81"/>
    <w:rsid w:val="00506D91"/>
    <w:rsid w:val="0051119C"/>
    <w:rsid w:val="0051306C"/>
    <w:rsid w:val="00513F54"/>
    <w:rsid w:val="005143A6"/>
    <w:rsid w:val="005151E8"/>
    <w:rsid w:val="00515214"/>
    <w:rsid w:val="005153B6"/>
    <w:rsid w:val="00516464"/>
    <w:rsid w:val="0051655F"/>
    <w:rsid w:val="00517838"/>
    <w:rsid w:val="00517B2D"/>
    <w:rsid w:val="00517E4D"/>
    <w:rsid w:val="00520163"/>
    <w:rsid w:val="00520D60"/>
    <w:rsid w:val="00520DC8"/>
    <w:rsid w:val="0052202D"/>
    <w:rsid w:val="00522745"/>
    <w:rsid w:val="00525873"/>
    <w:rsid w:val="005264BD"/>
    <w:rsid w:val="00526DC3"/>
    <w:rsid w:val="00530563"/>
    <w:rsid w:val="0053149F"/>
    <w:rsid w:val="00532396"/>
    <w:rsid w:val="00532849"/>
    <w:rsid w:val="005329AF"/>
    <w:rsid w:val="005334F1"/>
    <w:rsid w:val="00533D9D"/>
    <w:rsid w:val="00541C1D"/>
    <w:rsid w:val="00541D31"/>
    <w:rsid w:val="00542748"/>
    <w:rsid w:val="00543DA1"/>
    <w:rsid w:val="00545F13"/>
    <w:rsid w:val="005466D3"/>
    <w:rsid w:val="00547E37"/>
    <w:rsid w:val="00551786"/>
    <w:rsid w:val="0055228E"/>
    <w:rsid w:val="00553618"/>
    <w:rsid w:val="0055445D"/>
    <w:rsid w:val="00554A8C"/>
    <w:rsid w:val="005551D3"/>
    <w:rsid w:val="0055523A"/>
    <w:rsid w:val="00556E10"/>
    <w:rsid w:val="00556E69"/>
    <w:rsid w:val="00557069"/>
    <w:rsid w:val="005606C0"/>
    <w:rsid w:val="00562ED9"/>
    <w:rsid w:val="00563CB8"/>
    <w:rsid w:val="00567981"/>
    <w:rsid w:val="00567CA4"/>
    <w:rsid w:val="0057009F"/>
    <w:rsid w:val="00572336"/>
    <w:rsid w:val="00574009"/>
    <w:rsid w:val="005774D0"/>
    <w:rsid w:val="00577B6E"/>
    <w:rsid w:val="00580940"/>
    <w:rsid w:val="005810BC"/>
    <w:rsid w:val="00581FFD"/>
    <w:rsid w:val="00582FAF"/>
    <w:rsid w:val="00583D74"/>
    <w:rsid w:val="00583F05"/>
    <w:rsid w:val="00584B2F"/>
    <w:rsid w:val="0058514A"/>
    <w:rsid w:val="00586F06"/>
    <w:rsid w:val="005910F4"/>
    <w:rsid w:val="00597119"/>
    <w:rsid w:val="00597DDF"/>
    <w:rsid w:val="005A03C1"/>
    <w:rsid w:val="005A0402"/>
    <w:rsid w:val="005A0CCA"/>
    <w:rsid w:val="005A1102"/>
    <w:rsid w:val="005A161C"/>
    <w:rsid w:val="005A1804"/>
    <w:rsid w:val="005A29DE"/>
    <w:rsid w:val="005A2AA5"/>
    <w:rsid w:val="005A5909"/>
    <w:rsid w:val="005A5AB0"/>
    <w:rsid w:val="005A68DD"/>
    <w:rsid w:val="005A75FC"/>
    <w:rsid w:val="005B013E"/>
    <w:rsid w:val="005B0748"/>
    <w:rsid w:val="005B078A"/>
    <w:rsid w:val="005B1BBB"/>
    <w:rsid w:val="005B3808"/>
    <w:rsid w:val="005B3A57"/>
    <w:rsid w:val="005B412F"/>
    <w:rsid w:val="005B45F8"/>
    <w:rsid w:val="005B4B9C"/>
    <w:rsid w:val="005B4D6E"/>
    <w:rsid w:val="005B5744"/>
    <w:rsid w:val="005B595A"/>
    <w:rsid w:val="005B67C7"/>
    <w:rsid w:val="005B788A"/>
    <w:rsid w:val="005C0CA3"/>
    <w:rsid w:val="005C1423"/>
    <w:rsid w:val="005C18BC"/>
    <w:rsid w:val="005C24E7"/>
    <w:rsid w:val="005C2D20"/>
    <w:rsid w:val="005C34D3"/>
    <w:rsid w:val="005C3AF4"/>
    <w:rsid w:val="005C426E"/>
    <w:rsid w:val="005C5944"/>
    <w:rsid w:val="005C72C4"/>
    <w:rsid w:val="005D04E8"/>
    <w:rsid w:val="005D0E03"/>
    <w:rsid w:val="005D108A"/>
    <w:rsid w:val="005D3F19"/>
    <w:rsid w:val="005D5954"/>
    <w:rsid w:val="005D6E76"/>
    <w:rsid w:val="005E0216"/>
    <w:rsid w:val="005E120C"/>
    <w:rsid w:val="005E14DE"/>
    <w:rsid w:val="005E17FD"/>
    <w:rsid w:val="005E1B2E"/>
    <w:rsid w:val="005E412A"/>
    <w:rsid w:val="005E41BC"/>
    <w:rsid w:val="005E41DB"/>
    <w:rsid w:val="005E48D2"/>
    <w:rsid w:val="005E540B"/>
    <w:rsid w:val="005E736A"/>
    <w:rsid w:val="005E7A9B"/>
    <w:rsid w:val="005E7FD0"/>
    <w:rsid w:val="005F0312"/>
    <w:rsid w:val="005F04E7"/>
    <w:rsid w:val="005F0A43"/>
    <w:rsid w:val="005F0E95"/>
    <w:rsid w:val="005F3C0D"/>
    <w:rsid w:val="005F3D38"/>
    <w:rsid w:val="005F4131"/>
    <w:rsid w:val="005F53B0"/>
    <w:rsid w:val="005F68F5"/>
    <w:rsid w:val="005F7E10"/>
    <w:rsid w:val="006007B5"/>
    <w:rsid w:val="006007C2"/>
    <w:rsid w:val="0060218D"/>
    <w:rsid w:val="006030F9"/>
    <w:rsid w:val="00607AF8"/>
    <w:rsid w:val="0061015C"/>
    <w:rsid w:val="006107A5"/>
    <w:rsid w:val="00612930"/>
    <w:rsid w:val="00613043"/>
    <w:rsid w:val="00613F87"/>
    <w:rsid w:val="00614F13"/>
    <w:rsid w:val="00615100"/>
    <w:rsid w:val="0061571D"/>
    <w:rsid w:val="00616D4F"/>
    <w:rsid w:val="0061704D"/>
    <w:rsid w:val="0061752D"/>
    <w:rsid w:val="0061785A"/>
    <w:rsid w:val="00617F6C"/>
    <w:rsid w:val="00620183"/>
    <w:rsid w:val="00620256"/>
    <w:rsid w:val="0062148C"/>
    <w:rsid w:val="006214A1"/>
    <w:rsid w:val="00622241"/>
    <w:rsid w:val="00622A5D"/>
    <w:rsid w:val="00622C3E"/>
    <w:rsid w:val="00623161"/>
    <w:rsid w:val="00624847"/>
    <w:rsid w:val="00625640"/>
    <w:rsid w:val="0062599C"/>
    <w:rsid w:val="00626AD6"/>
    <w:rsid w:val="00626C73"/>
    <w:rsid w:val="006304CD"/>
    <w:rsid w:val="00630F8A"/>
    <w:rsid w:val="00631943"/>
    <w:rsid w:val="00632232"/>
    <w:rsid w:val="0063271B"/>
    <w:rsid w:val="00633155"/>
    <w:rsid w:val="00633B66"/>
    <w:rsid w:val="00634EEA"/>
    <w:rsid w:val="006366D5"/>
    <w:rsid w:val="0064084E"/>
    <w:rsid w:val="0064089D"/>
    <w:rsid w:val="00640E0C"/>
    <w:rsid w:val="00642093"/>
    <w:rsid w:val="006439D6"/>
    <w:rsid w:val="00643A65"/>
    <w:rsid w:val="00643D75"/>
    <w:rsid w:val="00644A94"/>
    <w:rsid w:val="0064594E"/>
    <w:rsid w:val="00645AEF"/>
    <w:rsid w:val="00646332"/>
    <w:rsid w:val="00646964"/>
    <w:rsid w:val="0064699A"/>
    <w:rsid w:val="00647A14"/>
    <w:rsid w:val="006506D4"/>
    <w:rsid w:val="00650A89"/>
    <w:rsid w:val="00652CA5"/>
    <w:rsid w:val="00652E03"/>
    <w:rsid w:val="006533FF"/>
    <w:rsid w:val="00653EE1"/>
    <w:rsid w:val="00661D8A"/>
    <w:rsid w:val="00663401"/>
    <w:rsid w:val="00664DEA"/>
    <w:rsid w:val="0067055A"/>
    <w:rsid w:val="006711F7"/>
    <w:rsid w:val="006722C0"/>
    <w:rsid w:val="00673003"/>
    <w:rsid w:val="00673781"/>
    <w:rsid w:val="0067577A"/>
    <w:rsid w:val="00675CCE"/>
    <w:rsid w:val="00680E12"/>
    <w:rsid w:val="00681C6D"/>
    <w:rsid w:val="006826CC"/>
    <w:rsid w:val="00682DC1"/>
    <w:rsid w:val="006855E9"/>
    <w:rsid w:val="006860CC"/>
    <w:rsid w:val="00687098"/>
    <w:rsid w:val="00687737"/>
    <w:rsid w:val="00690331"/>
    <w:rsid w:val="00690FA3"/>
    <w:rsid w:val="00691338"/>
    <w:rsid w:val="006913D8"/>
    <w:rsid w:val="006934B1"/>
    <w:rsid w:val="00693B24"/>
    <w:rsid w:val="00693FA4"/>
    <w:rsid w:val="006955A2"/>
    <w:rsid w:val="006A1473"/>
    <w:rsid w:val="006A1A03"/>
    <w:rsid w:val="006A241C"/>
    <w:rsid w:val="006A2853"/>
    <w:rsid w:val="006A2D83"/>
    <w:rsid w:val="006A4BA6"/>
    <w:rsid w:val="006A73E6"/>
    <w:rsid w:val="006B0D05"/>
    <w:rsid w:val="006B1459"/>
    <w:rsid w:val="006B1A96"/>
    <w:rsid w:val="006B1EF3"/>
    <w:rsid w:val="006B249B"/>
    <w:rsid w:val="006B330D"/>
    <w:rsid w:val="006B3313"/>
    <w:rsid w:val="006B5975"/>
    <w:rsid w:val="006C0873"/>
    <w:rsid w:val="006C10F3"/>
    <w:rsid w:val="006C3265"/>
    <w:rsid w:val="006C44E1"/>
    <w:rsid w:val="006C4652"/>
    <w:rsid w:val="006C477C"/>
    <w:rsid w:val="006C5B05"/>
    <w:rsid w:val="006C6511"/>
    <w:rsid w:val="006C7B90"/>
    <w:rsid w:val="006D29AD"/>
    <w:rsid w:val="006D48FE"/>
    <w:rsid w:val="006D5E7B"/>
    <w:rsid w:val="006D67CA"/>
    <w:rsid w:val="006D680F"/>
    <w:rsid w:val="006D699B"/>
    <w:rsid w:val="006D7BB9"/>
    <w:rsid w:val="006E0AEA"/>
    <w:rsid w:val="006E1B35"/>
    <w:rsid w:val="006E2AF1"/>
    <w:rsid w:val="006E316A"/>
    <w:rsid w:val="006E393B"/>
    <w:rsid w:val="006E411E"/>
    <w:rsid w:val="006E55F7"/>
    <w:rsid w:val="006E5770"/>
    <w:rsid w:val="006E75D5"/>
    <w:rsid w:val="006E7654"/>
    <w:rsid w:val="006F0ACA"/>
    <w:rsid w:val="006F2047"/>
    <w:rsid w:val="006F2428"/>
    <w:rsid w:val="006F337F"/>
    <w:rsid w:val="006F3708"/>
    <w:rsid w:val="006F4A3E"/>
    <w:rsid w:val="006F5609"/>
    <w:rsid w:val="006F60DA"/>
    <w:rsid w:val="006F644E"/>
    <w:rsid w:val="006F71B2"/>
    <w:rsid w:val="006F7899"/>
    <w:rsid w:val="006F79C7"/>
    <w:rsid w:val="00700165"/>
    <w:rsid w:val="00701AA4"/>
    <w:rsid w:val="00701C60"/>
    <w:rsid w:val="00702513"/>
    <w:rsid w:val="00702F54"/>
    <w:rsid w:val="00704CB5"/>
    <w:rsid w:val="0070620E"/>
    <w:rsid w:val="00706E31"/>
    <w:rsid w:val="0070747C"/>
    <w:rsid w:val="00710028"/>
    <w:rsid w:val="007133D2"/>
    <w:rsid w:val="00713E95"/>
    <w:rsid w:val="00716093"/>
    <w:rsid w:val="00716FD7"/>
    <w:rsid w:val="00720549"/>
    <w:rsid w:val="00720BDF"/>
    <w:rsid w:val="00722CB0"/>
    <w:rsid w:val="00722E5F"/>
    <w:rsid w:val="00723CB7"/>
    <w:rsid w:val="00726284"/>
    <w:rsid w:val="0072682C"/>
    <w:rsid w:val="007268CF"/>
    <w:rsid w:val="00726BD8"/>
    <w:rsid w:val="007279E2"/>
    <w:rsid w:val="007303B2"/>
    <w:rsid w:val="00730975"/>
    <w:rsid w:val="007311C8"/>
    <w:rsid w:val="00731E6A"/>
    <w:rsid w:val="0073220B"/>
    <w:rsid w:val="00734973"/>
    <w:rsid w:val="00734FC3"/>
    <w:rsid w:val="007362DB"/>
    <w:rsid w:val="00736E51"/>
    <w:rsid w:val="007404DC"/>
    <w:rsid w:val="00740773"/>
    <w:rsid w:val="00740BB6"/>
    <w:rsid w:val="00740DF0"/>
    <w:rsid w:val="00742284"/>
    <w:rsid w:val="00742598"/>
    <w:rsid w:val="00744C51"/>
    <w:rsid w:val="00747379"/>
    <w:rsid w:val="00747C1B"/>
    <w:rsid w:val="007511A2"/>
    <w:rsid w:val="007519B4"/>
    <w:rsid w:val="00752A26"/>
    <w:rsid w:val="00752E60"/>
    <w:rsid w:val="0075368E"/>
    <w:rsid w:val="0075407E"/>
    <w:rsid w:val="00755FF6"/>
    <w:rsid w:val="00756DB4"/>
    <w:rsid w:val="00756DD5"/>
    <w:rsid w:val="00760BB3"/>
    <w:rsid w:val="00761BC3"/>
    <w:rsid w:val="00762430"/>
    <w:rsid w:val="0076258D"/>
    <w:rsid w:val="00765E88"/>
    <w:rsid w:val="007666FC"/>
    <w:rsid w:val="00770DCF"/>
    <w:rsid w:val="00771026"/>
    <w:rsid w:val="00771F94"/>
    <w:rsid w:val="007728D4"/>
    <w:rsid w:val="007741E1"/>
    <w:rsid w:val="00774C21"/>
    <w:rsid w:val="007758D6"/>
    <w:rsid w:val="007763B0"/>
    <w:rsid w:val="0077645B"/>
    <w:rsid w:val="00777108"/>
    <w:rsid w:val="0077733B"/>
    <w:rsid w:val="00782561"/>
    <w:rsid w:val="00782D45"/>
    <w:rsid w:val="00783A3A"/>
    <w:rsid w:val="007841B8"/>
    <w:rsid w:val="007850EA"/>
    <w:rsid w:val="00785CAC"/>
    <w:rsid w:val="00787BAE"/>
    <w:rsid w:val="00787E33"/>
    <w:rsid w:val="00787F60"/>
    <w:rsid w:val="00790A04"/>
    <w:rsid w:val="00790A87"/>
    <w:rsid w:val="00792F95"/>
    <w:rsid w:val="00792FEF"/>
    <w:rsid w:val="00793A71"/>
    <w:rsid w:val="00793BF5"/>
    <w:rsid w:val="00793D6D"/>
    <w:rsid w:val="00794B6E"/>
    <w:rsid w:val="00796D41"/>
    <w:rsid w:val="00796F64"/>
    <w:rsid w:val="0079726E"/>
    <w:rsid w:val="00797EB5"/>
    <w:rsid w:val="007A008B"/>
    <w:rsid w:val="007A0959"/>
    <w:rsid w:val="007A0DAB"/>
    <w:rsid w:val="007A1A75"/>
    <w:rsid w:val="007A1E02"/>
    <w:rsid w:val="007A254E"/>
    <w:rsid w:val="007A350B"/>
    <w:rsid w:val="007A48AB"/>
    <w:rsid w:val="007B0576"/>
    <w:rsid w:val="007B6C46"/>
    <w:rsid w:val="007C03A1"/>
    <w:rsid w:val="007C112E"/>
    <w:rsid w:val="007C2F27"/>
    <w:rsid w:val="007C3699"/>
    <w:rsid w:val="007C4A7A"/>
    <w:rsid w:val="007C550F"/>
    <w:rsid w:val="007C5DB8"/>
    <w:rsid w:val="007C6253"/>
    <w:rsid w:val="007C7095"/>
    <w:rsid w:val="007C74C2"/>
    <w:rsid w:val="007C77E7"/>
    <w:rsid w:val="007D12C3"/>
    <w:rsid w:val="007D5966"/>
    <w:rsid w:val="007D768D"/>
    <w:rsid w:val="007D7844"/>
    <w:rsid w:val="007D7A8A"/>
    <w:rsid w:val="007D7EB5"/>
    <w:rsid w:val="007E0658"/>
    <w:rsid w:val="007E0C46"/>
    <w:rsid w:val="007E3513"/>
    <w:rsid w:val="007E36F6"/>
    <w:rsid w:val="007E6C77"/>
    <w:rsid w:val="007E6F0A"/>
    <w:rsid w:val="007E79B2"/>
    <w:rsid w:val="007E7FC4"/>
    <w:rsid w:val="007F0A71"/>
    <w:rsid w:val="007F209B"/>
    <w:rsid w:val="007F379B"/>
    <w:rsid w:val="007F3C75"/>
    <w:rsid w:val="007F4A48"/>
    <w:rsid w:val="007F4F46"/>
    <w:rsid w:val="007F5686"/>
    <w:rsid w:val="007F6948"/>
    <w:rsid w:val="007F6DF2"/>
    <w:rsid w:val="007F72D6"/>
    <w:rsid w:val="007F7ACF"/>
    <w:rsid w:val="0080003E"/>
    <w:rsid w:val="008003F8"/>
    <w:rsid w:val="00800B43"/>
    <w:rsid w:val="00801F63"/>
    <w:rsid w:val="0080242A"/>
    <w:rsid w:val="00803C3F"/>
    <w:rsid w:val="008046F2"/>
    <w:rsid w:val="00804C16"/>
    <w:rsid w:val="00805168"/>
    <w:rsid w:val="00806C90"/>
    <w:rsid w:val="0080728A"/>
    <w:rsid w:val="00807391"/>
    <w:rsid w:val="00810DE7"/>
    <w:rsid w:val="0081284B"/>
    <w:rsid w:val="00812EF2"/>
    <w:rsid w:val="00814130"/>
    <w:rsid w:val="008145EB"/>
    <w:rsid w:val="00814D65"/>
    <w:rsid w:val="00816134"/>
    <w:rsid w:val="00817D8F"/>
    <w:rsid w:val="008200CA"/>
    <w:rsid w:val="00820263"/>
    <w:rsid w:val="0082134D"/>
    <w:rsid w:val="00822995"/>
    <w:rsid w:val="00823404"/>
    <w:rsid w:val="0082419E"/>
    <w:rsid w:val="008249B9"/>
    <w:rsid w:val="008256E7"/>
    <w:rsid w:val="00825BE1"/>
    <w:rsid w:val="0082616E"/>
    <w:rsid w:val="008263FE"/>
    <w:rsid w:val="00826E81"/>
    <w:rsid w:val="00826EE7"/>
    <w:rsid w:val="00827E3B"/>
    <w:rsid w:val="00827EA5"/>
    <w:rsid w:val="00830C3A"/>
    <w:rsid w:val="0083134D"/>
    <w:rsid w:val="00832444"/>
    <w:rsid w:val="008329F9"/>
    <w:rsid w:val="00833FD6"/>
    <w:rsid w:val="00835249"/>
    <w:rsid w:val="00836BA4"/>
    <w:rsid w:val="00837051"/>
    <w:rsid w:val="00837C47"/>
    <w:rsid w:val="00841A29"/>
    <w:rsid w:val="00842BAE"/>
    <w:rsid w:val="00845160"/>
    <w:rsid w:val="00845407"/>
    <w:rsid w:val="008474F7"/>
    <w:rsid w:val="00847682"/>
    <w:rsid w:val="00847A52"/>
    <w:rsid w:val="00850733"/>
    <w:rsid w:val="00851792"/>
    <w:rsid w:val="0085350E"/>
    <w:rsid w:val="00855E89"/>
    <w:rsid w:val="00855FC9"/>
    <w:rsid w:val="0085642E"/>
    <w:rsid w:val="008573FA"/>
    <w:rsid w:val="00857619"/>
    <w:rsid w:val="0085789C"/>
    <w:rsid w:val="008579C8"/>
    <w:rsid w:val="00861E83"/>
    <w:rsid w:val="00863495"/>
    <w:rsid w:val="008636F0"/>
    <w:rsid w:val="008646B7"/>
    <w:rsid w:val="00864E43"/>
    <w:rsid w:val="00864F67"/>
    <w:rsid w:val="00870728"/>
    <w:rsid w:val="00871224"/>
    <w:rsid w:val="00872515"/>
    <w:rsid w:val="00872EEE"/>
    <w:rsid w:val="00873197"/>
    <w:rsid w:val="00874550"/>
    <w:rsid w:val="00876C47"/>
    <w:rsid w:val="00881C22"/>
    <w:rsid w:val="008822BC"/>
    <w:rsid w:val="00882948"/>
    <w:rsid w:val="00883249"/>
    <w:rsid w:val="008841A7"/>
    <w:rsid w:val="00884D7F"/>
    <w:rsid w:val="008853A5"/>
    <w:rsid w:val="00890433"/>
    <w:rsid w:val="00890DED"/>
    <w:rsid w:val="008915DC"/>
    <w:rsid w:val="00892947"/>
    <w:rsid w:val="008932A3"/>
    <w:rsid w:val="008934B5"/>
    <w:rsid w:val="00893D59"/>
    <w:rsid w:val="00893E6D"/>
    <w:rsid w:val="0089469E"/>
    <w:rsid w:val="00895200"/>
    <w:rsid w:val="00896CE8"/>
    <w:rsid w:val="008975AE"/>
    <w:rsid w:val="008978D0"/>
    <w:rsid w:val="008A09E7"/>
    <w:rsid w:val="008A1140"/>
    <w:rsid w:val="008A19AF"/>
    <w:rsid w:val="008A28A0"/>
    <w:rsid w:val="008A3904"/>
    <w:rsid w:val="008A48C6"/>
    <w:rsid w:val="008A507D"/>
    <w:rsid w:val="008A5F04"/>
    <w:rsid w:val="008B005B"/>
    <w:rsid w:val="008B3430"/>
    <w:rsid w:val="008B3840"/>
    <w:rsid w:val="008B3BE6"/>
    <w:rsid w:val="008B551A"/>
    <w:rsid w:val="008B68A8"/>
    <w:rsid w:val="008B6CF6"/>
    <w:rsid w:val="008B746F"/>
    <w:rsid w:val="008B7BC4"/>
    <w:rsid w:val="008C1CB4"/>
    <w:rsid w:val="008C2C07"/>
    <w:rsid w:val="008C37F2"/>
    <w:rsid w:val="008C3E08"/>
    <w:rsid w:val="008C4098"/>
    <w:rsid w:val="008C5C77"/>
    <w:rsid w:val="008C68E4"/>
    <w:rsid w:val="008D01C6"/>
    <w:rsid w:val="008D021E"/>
    <w:rsid w:val="008D2F75"/>
    <w:rsid w:val="008D35FD"/>
    <w:rsid w:val="008D37E2"/>
    <w:rsid w:val="008D38F7"/>
    <w:rsid w:val="008D4121"/>
    <w:rsid w:val="008D50E8"/>
    <w:rsid w:val="008D5D04"/>
    <w:rsid w:val="008D6E6E"/>
    <w:rsid w:val="008D723D"/>
    <w:rsid w:val="008E0DED"/>
    <w:rsid w:val="008E128A"/>
    <w:rsid w:val="008E1BC9"/>
    <w:rsid w:val="008E277D"/>
    <w:rsid w:val="008E3867"/>
    <w:rsid w:val="008E4ADD"/>
    <w:rsid w:val="008E5169"/>
    <w:rsid w:val="008E62F7"/>
    <w:rsid w:val="008F2624"/>
    <w:rsid w:val="008F3A97"/>
    <w:rsid w:val="008F3B57"/>
    <w:rsid w:val="008F4544"/>
    <w:rsid w:val="008F49BA"/>
    <w:rsid w:val="008F792E"/>
    <w:rsid w:val="009001B6"/>
    <w:rsid w:val="00901CC1"/>
    <w:rsid w:val="00902460"/>
    <w:rsid w:val="00902594"/>
    <w:rsid w:val="009043B2"/>
    <w:rsid w:val="00904973"/>
    <w:rsid w:val="00905DE5"/>
    <w:rsid w:val="00910EF8"/>
    <w:rsid w:val="0091139E"/>
    <w:rsid w:val="009153A5"/>
    <w:rsid w:val="00916317"/>
    <w:rsid w:val="009171C4"/>
    <w:rsid w:val="0091720A"/>
    <w:rsid w:val="00917228"/>
    <w:rsid w:val="00917F8C"/>
    <w:rsid w:val="00920CB0"/>
    <w:rsid w:val="00921A05"/>
    <w:rsid w:val="009224D4"/>
    <w:rsid w:val="00922948"/>
    <w:rsid w:val="00922998"/>
    <w:rsid w:val="00922E18"/>
    <w:rsid w:val="00923649"/>
    <w:rsid w:val="0092484D"/>
    <w:rsid w:val="009258FC"/>
    <w:rsid w:val="00926884"/>
    <w:rsid w:val="00926A6A"/>
    <w:rsid w:val="00927E44"/>
    <w:rsid w:val="00930830"/>
    <w:rsid w:val="00931F5A"/>
    <w:rsid w:val="00932B2C"/>
    <w:rsid w:val="00932B55"/>
    <w:rsid w:val="00934784"/>
    <w:rsid w:val="009356AE"/>
    <w:rsid w:val="00935A23"/>
    <w:rsid w:val="00935AA9"/>
    <w:rsid w:val="00936599"/>
    <w:rsid w:val="00937871"/>
    <w:rsid w:val="00937FCE"/>
    <w:rsid w:val="00940644"/>
    <w:rsid w:val="00940CFE"/>
    <w:rsid w:val="00941B4B"/>
    <w:rsid w:val="00941DFD"/>
    <w:rsid w:val="00942D49"/>
    <w:rsid w:val="00942F9B"/>
    <w:rsid w:val="009433D1"/>
    <w:rsid w:val="009434D2"/>
    <w:rsid w:val="00944DEC"/>
    <w:rsid w:val="00945303"/>
    <w:rsid w:val="0095099F"/>
    <w:rsid w:val="00951569"/>
    <w:rsid w:val="0095180D"/>
    <w:rsid w:val="00952B60"/>
    <w:rsid w:val="00952C4C"/>
    <w:rsid w:val="00953B10"/>
    <w:rsid w:val="009541C6"/>
    <w:rsid w:val="009544BD"/>
    <w:rsid w:val="00954B27"/>
    <w:rsid w:val="009560A5"/>
    <w:rsid w:val="00956C1F"/>
    <w:rsid w:val="00957CD6"/>
    <w:rsid w:val="00957D1F"/>
    <w:rsid w:val="00960CCA"/>
    <w:rsid w:val="00962D19"/>
    <w:rsid w:val="00963621"/>
    <w:rsid w:val="009643FC"/>
    <w:rsid w:val="00964719"/>
    <w:rsid w:val="00965035"/>
    <w:rsid w:val="0096596F"/>
    <w:rsid w:val="00965A7F"/>
    <w:rsid w:val="00966147"/>
    <w:rsid w:val="009726AD"/>
    <w:rsid w:val="00973B46"/>
    <w:rsid w:val="009741B5"/>
    <w:rsid w:val="00974A61"/>
    <w:rsid w:val="00974B2F"/>
    <w:rsid w:val="00975A80"/>
    <w:rsid w:val="00975E57"/>
    <w:rsid w:val="00975E90"/>
    <w:rsid w:val="00976A10"/>
    <w:rsid w:val="0097797A"/>
    <w:rsid w:val="00980042"/>
    <w:rsid w:val="00980305"/>
    <w:rsid w:val="00980B77"/>
    <w:rsid w:val="00982F47"/>
    <w:rsid w:val="00983232"/>
    <w:rsid w:val="009833FF"/>
    <w:rsid w:val="00985968"/>
    <w:rsid w:val="00985A8C"/>
    <w:rsid w:val="00985C5F"/>
    <w:rsid w:val="00985F83"/>
    <w:rsid w:val="00986A55"/>
    <w:rsid w:val="009906B6"/>
    <w:rsid w:val="00990734"/>
    <w:rsid w:val="009914DC"/>
    <w:rsid w:val="00991889"/>
    <w:rsid w:val="00991E88"/>
    <w:rsid w:val="00993853"/>
    <w:rsid w:val="00993AB4"/>
    <w:rsid w:val="00993F4D"/>
    <w:rsid w:val="00994E4B"/>
    <w:rsid w:val="00995D08"/>
    <w:rsid w:val="00997694"/>
    <w:rsid w:val="009A0EEE"/>
    <w:rsid w:val="009A1124"/>
    <w:rsid w:val="009A3F86"/>
    <w:rsid w:val="009A56E0"/>
    <w:rsid w:val="009A5AC2"/>
    <w:rsid w:val="009A74A7"/>
    <w:rsid w:val="009B27A8"/>
    <w:rsid w:val="009B357E"/>
    <w:rsid w:val="009B3CEF"/>
    <w:rsid w:val="009B45E6"/>
    <w:rsid w:val="009B4E77"/>
    <w:rsid w:val="009B50B0"/>
    <w:rsid w:val="009B5999"/>
    <w:rsid w:val="009B6D85"/>
    <w:rsid w:val="009C0986"/>
    <w:rsid w:val="009C10F1"/>
    <w:rsid w:val="009C13E0"/>
    <w:rsid w:val="009C1ACA"/>
    <w:rsid w:val="009C29F3"/>
    <w:rsid w:val="009C4585"/>
    <w:rsid w:val="009C4656"/>
    <w:rsid w:val="009C6FDF"/>
    <w:rsid w:val="009D08D5"/>
    <w:rsid w:val="009D101C"/>
    <w:rsid w:val="009D1AC7"/>
    <w:rsid w:val="009D5A7B"/>
    <w:rsid w:val="009D5AAA"/>
    <w:rsid w:val="009D5B0D"/>
    <w:rsid w:val="009D5EF2"/>
    <w:rsid w:val="009D63EA"/>
    <w:rsid w:val="009D7313"/>
    <w:rsid w:val="009D7800"/>
    <w:rsid w:val="009D7B4E"/>
    <w:rsid w:val="009E00EF"/>
    <w:rsid w:val="009E0BBB"/>
    <w:rsid w:val="009E21C3"/>
    <w:rsid w:val="009E6F27"/>
    <w:rsid w:val="009F1605"/>
    <w:rsid w:val="009F1AF5"/>
    <w:rsid w:val="009F2866"/>
    <w:rsid w:val="009F2E7D"/>
    <w:rsid w:val="009F33B9"/>
    <w:rsid w:val="009F3558"/>
    <w:rsid w:val="009F4DCA"/>
    <w:rsid w:val="009F7145"/>
    <w:rsid w:val="00A00A5D"/>
    <w:rsid w:val="00A014A5"/>
    <w:rsid w:val="00A024F0"/>
    <w:rsid w:val="00A0256A"/>
    <w:rsid w:val="00A03D1C"/>
    <w:rsid w:val="00A041A4"/>
    <w:rsid w:val="00A05D5D"/>
    <w:rsid w:val="00A071E4"/>
    <w:rsid w:val="00A10076"/>
    <w:rsid w:val="00A1012E"/>
    <w:rsid w:val="00A103B8"/>
    <w:rsid w:val="00A11FA1"/>
    <w:rsid w:val="00A1225D"/>
    <w:rsid w:val="00A1357A"/>
    <w:rsid w:val="00A13E28"/>
    <w:rsid w:val="00A1400B"/>
    <w:rsid w:val="00A14687"/>
    <w:rsid w:val="00A16FD7"/>
    <w:rsid w:val="00A21109"/>
    <w:rsid w:val="00A214A5"/>
    <w:rsid w:val="00A21F26"/>
    <w:rsid w:val="00A22C09"/>
    <w:rsid w:val="00A23F48"/>
    <w:rsid w:val="00A251BA"/>
    <w:rsid w:val="00A25ACC"/>
    <w:rsid w:val="00A264B7"/>
    <w:rsid w:val="00A265B3"/>
    <w:rsid w:val="00A27DA3"/>
    <w:rsid w:val="00A30ACF"/>
    <w:rsid w:val="00A3250B"/>
    <w:rsid w:val="00A336CD"/>
    <w:rsid w:val="00A347E5"/>
    <w:rsid w:val="00A35177"/>
    <w:rsid w:val="00A36637"/>
    <w:rsid w:val="00A379BF"/>
    <w:rsid w:val="00A40835"/>
    <w:rsid w:val="00A40D1B"/>
    <w:rsid w:val="00A46185"/>
    <w:rsid w:val="00A4636A"/>
    <w:rsid w:val="00A465E6"/>
    <w:rsid w:val="00A505A1"/>
    <w:rsid w:val="00A514B0"/>
    <w:rsid w:val="00A51986"/>
    <w:rsid w:val="00A51EC7"/>
    <w:rsid w:val="00A523E6"/>
    <w:rsid w:val="00A528A5"/>
    <w:rsid w:val="00A52C03"/>
    <w:rsid w:val="00A539A4"/>
    <w:rsid w:val="00A53D7A"/>
    <w:rsid w:val="00A54681"/>
    <w:rsid w:val="00A549C5"/>
    <w:rsid w:val="00A54D15"/>
    <w:rsid w:val="00A5691F"/>
    <w:rsid w:val="00A575C7"/>
    <w:rsid w:val="00A605BC"/>
    <w:rsid w:val="00A60DDB"/>
    <w:rsid w:val="00A60F37"/>
    <w:rsid w:val="00A61D60"/>
    <w:rsid w:val="00A626A2"/>
    <w:rsid w:val="00A63DC9"/>
    <w:rsid w:val="00A6547B"/>
    <w:rsid w:val="00A67B95"/>
    <w:rsid w:val="00A70408"/>
    <w:rsid w:val="00A71C0B"/>
    <w:rsid w:val="00A729BB"/>
    <w:rsid w:val="00A72F41"/>
    <w:rsid w:val="00A7333C"/>
    <w:rsid w:val="00A7474B"/>
    <w:rsid w:val="00A8105B"/>
    <w:rsid w:val="00A81608"/>
    <w:rsid w:val="00A81929"/>
    <w:rsid w:val="00A82E77"/>
    <w:rsid w:val="00A8306B"/>
    <w:rsid w:val="00A831DE"/>
    <w:rsid w:val="00A833D0"/>
    <w:rsid w:val="00A84E7C"/>
    <w:rsid w:val="00A84EDB"/>
    <w:rsid w:val="00A85BDF"/>
    <w:rsid w:val="00A864FC"/>
    <w:rsid w:val="00A86769"/>
    <w:rsid w:val="00A904D6"/>
    <w:rsid w:val="00A90E4D"/>
    <w:rsid w:val="00A9182F"/>
    <w:rsid w:val="00A91ED1"/>
    <w:rsid w:val="00A97CF1"/>
    <w:rsid w:val="00AA0277"/>
    <w:rsid w:val="00AA13C7"/>
    <w:rsid w:val="00AA1D32"/>
    <w:rsid w:val="00AA1DED"/>
    <w:rsid w:val="00AA2808"/>
    <w:rsid w:val="00AA360E"/>
    <w:rsid w:val="00AA5BF5"/>
    <w:rsid w:val="00AB448F"/>
    <w:rsid w:val="00AB4B12"/>
    <w:rsid w:val="00AB60B8"/>
    <w:rsid w:val="00AB7AF9"/>
    <w:rsid w:val="00AC0482"/>
    <w:rsid w:val="00AC0FFE"/>
    <w:rsid w:val="00AC1DE5"/>
    <w:rsid w:val="00AC4063"/>
    <w:rsid w:val="00AC413E"/>
    <w:rsid w:val="00AC5D0A"/>
    <w:rsid w:val="00AC65DD"/>
    <w:rsid w:val="00AC76DB"/>
    <w:rsid w:val="00AD0D65"/>
    <w:rsid w:val="00AD14F4"/>
    <w:rsid w:val="00AD2FE2"/>
    <w:rsid w:val="00AD48A2"/>
    <w:rsid w:val="00AD4F9A"/>
    <w:rsid w:val="00AD5CCD"/>
    <w:rsid w:val="00AD5DE6"/>
    <w:rsid w:val="00AD5E27"/>
    <w:rsid w:val="00AD6802"/>
    <w:rsid w:val="00AD76A0"/>
    <w:rsid w:val="00AE05FE"/>
    <w:rsid w:val="00AE247F"/>
    <w:rsid w:val="00AE3FCF"/>
    <w:rsid w:val="00AE4708"/>
    <w:rsid w:val="00AE4AD2"/>
    <w:rsid w:val="00AE4B98"/>
    <w:rsid w:val="00AE4F8C"/>
    <w:rsid w:val="00AE6477"/>
    <w:rsid w:val="00AE74F6"/>
    <w:rsid w:val="00AE7C19"/>
    <w:rsid w:val="00AE7E79"/>
    <w:rsid w:val="00AF06CB"/>
    <w:rsid w:val="00AF0A91"/>
    <w:rsid w:val="00AF0B4C"/>
    <w:rsid w:val="00AF20B5"/>
    <w:rsid w:val="00AF25D2"/>
    <w:rsid w:val="00AF2A34"/>
    <w:rsid w:val="00B000E3"/>
    <w:rsid w:val="00B00558"/>
    <w:rsid w:val="00B00B7F"/>
    <w:rsid w:val="00B00C62"/>
    <w:rsid w:val="00B02A31"/>
    <w:rsid w:val="00B03586"/>
    <w:rsid w:val="00B03C43"/>
    <w:rsid w:val="00B04AEC"/>
    <w:rsid w:val="00B05F12"/>
    <w:rsid w:val="00B068D3"/>
    <w:rsid w:val="00B07836"/>
    <w:rsid w:val="00B1326C"/>
    <w:rsid w:val="00B145C1"/>
    <w:rsid w:val="00B146D7"/>
    <w:rsid w:val="00B17A71"/>
    <w:rsid w:val="00B22F60"/>
    <w:rsid w:val="00B23E80"/>
    <w:rsid w:val="00B2445B"/>
    <w:rsid w:val="00B2489D"/>
    <w:rsid w:val="00B24E0F"/>
    <w:rsid w:val="00B30457"/>
    <w:rsid w:val="00B30EBF"/>
    <w:rsid w:val="00B32ECE"/>
    <w:rsid w:val="00B34FDC"/>
    <w:rsid w:val="00B35BDD"/>
    <w:rsid w:val="00B365AD"/>
    <w:rsid w:val="00B36E22"/>
    <w:rsid w:val="00B40000"/>
    <w:rsid w:val="00B40140"/>
    <w:rsid w:val="00B40202"/>
    <w:rsid w:val="00B40D75"/>
    <w:rsid w:val="00B4156F"/>
    <w:rsid w:val="00B415E2"/>
    <w:rsid w:val="00B41AAF"/>
    <w:rsid w:val="00B421DE"/>
    <w:rsid w:val="00B4253C"/>
    <w:rsid w:val="00B431E7"/>
    <w:rsid w:val="00B43340"/>
    <w:rsid w:val="00B53B6F"/>
    <w:rsid w:val="00B53BEF"/>
    <w:rsid w:val="00B557F6"/>
    <w:rsid w:val="00B579E0"/>
    <w:rsid w:val="00B61427"/>
    <w:rsid w:val="00B622DC"/>
    <w:rsid w:val="00B636CB"/>
    <w:rsid w:val="00B6437A"/>
    <w:rsid w:val="00B649EF"/>
    <w:rsid w:val="00B64BC4"/>
    <w:rsid w:val="00B66315"/>
    <w:rsid w:val="00B670AD"/>
    <w:rsid w:val="00B677B1"/>
    <w:rsid w:val="00B678E9"/>
    <w:rsid w:val="00B70AE9"/>
    <w:rsid w:val="00B71776"/>
    <w:rsid w:val="00B7242F"/>
    <w:rsid w:val="00B72B95"/>
    <w:rsid w:val="00B72F01"/>
    <w:rsid w:val="00B73F5B"/>
    <w:rsid w:val="00B747BF"/>
    <w:rsid w:val="00B764EE"/>
    <w:rsid w:val="00B77924"/>
    <w:rsid w:val="00B77BC2"/>
    <w:rsid w:val="00B8126B"/>
    <w:rsid w:val="00B83A91"/>
    <w:rsid w:val="00B84C5D"/>
    <w:rsid w:val="00B84FA5"/>
    <w:rsid w:val="00B85A57"/>
    <w:rsid w:val="00B8625C"/>
    <w:rsid w:val="00B910A5"/>
    <w:rsid w:val="00B91CD3"/>
    <w:rsid w:val="00B92872"/>
    <w:rsid w:val="00B94AF8"/>
    <w:rsid w:val="00B953BC"/>
    <w:rsid w:val="00B95605"/>
    <w:rsid w:val="00B95C2D"/>
    <w:rsid w:val="00B968B5"/>
    <w:rsid w:val="00B96F51"/>
    <w:rsid w:val="00BA15B6"/>
    <w:rsid w:val="00BA1AF7"/>
    <w:rsid w:val="00BA2144"/>
    <w:rsid w:val="00BA5228"/>
    <w:rsid w:val="00BA5404"/>
    <w:rsid w:val="00BA58FF"/>
    <w:rsid w:val="00BA6814"/>
    <w:rsid w:val="00BB00C6"/>
    <w:rsid w:val="00BB36D2"/>
    <w:rsid w:val="00BB4E72"/>
    <w:rsid w:val="00BB5FAE"/>
    <w:rsid w:val="00BB639B"/>
    <w:rsid w:val="00BB6606"/>
    <w:rsid w:val="00BB76B3"/>
    <w:rsid w:val="00BB76BB"/>
    <w:rsid w:val="00BC026A"/>
    <w:rsid w:val="00BC1698"/>
    <w:rsid w:val="00BC4F6A"/>
    <w:rsid w:val="00BC687C"/>
    <w:rsid w:val="00BD013D"/>
    <w:rsid w:val="00BD0B6E"/>
    <w:rsid w:val="00BD2988"/>
    <w:rsid w:val="00BD2ADD"/>
    <w:rsid w:val="00BD3022"/>
    <w:rsid w:val="00BD39B6"/>
    <w:rsid w:val="00BD4213"/>
    <w:rsid w:val="00BD4437"/>
    <w:rsid w:val="00BD4BFD"/>
    <w:rsid w:val="00BE0CE3"/>
    <w:rsid w:val="00BE1C3C"/>
    <w:rsid w:val="00BE3765"/>
    <w:rsid w:val="00BE4995"/>
    <w:rsid w:val="00BE4E36"/>
    <w:rsid w:val="00BE6506"/>
    <w:rsid w:val="00BE6CF1"/>
    <w:rsid w:val="00BE73E8"/>
    <w:rsid w:val="00BE7977"/>
    <w:rsid w:val="00BE7F46"/>
    <w:rsid w:val="00BF0C36"/>
    <w:rsid w:val="00BF0D5D"/>
    <w:rsid w:val="00BF193E"/>
    <w:rsid w:val="00BF2706"/>
    <w:rsid w:val="00BF312D"/>
    <w:rsid w:val="00BF3816"/>
    <w:rsid w:val="00BF4278"/>
    <w:rsid w:val="00BF4479"/>
    <w:rsid w:val="00BF616F"/>
    <w:rsid w:val="00BF6D12"/>
    <w:rsid w:val="00C01633"/>
    <w:rsid w:val="00C01E75"/>
    <w:rsid w:val="00C020A4"/>
    <w:rsid w:val="00C0619E"/>
    <w:rsid w:val="00C0663E"/>
    <w:rsid w:val="00C066F9"/>
    <w:rsid w:val="00C10377"/>
    <w:rsid w:val="00C108B4"/>
    <w:rsid w:val="00C11D50"/>
    <w:rsid w:val="00C11FD0"/>
    <w:rsid w:val="00C12359"/>
    <w:rsid w:val="00C12769"/>
    <w:rsid w:val="00C1295E"/>
    <w:rsid w:val="00C129FB"/>
    <w:rsid w:val="00C12E0C"/>
    <w:rsid w:val="00C133D0"/>
    <w:rsid w:val="00C13C03"/>
    <w:rsid w:val="00C149A1"/>
    <w:rsid w:val="00C17447"/>
    <w:rsid w:val="00C20505"/>
    <w:rsid w:val="00C209A3"/>
    <w:rsid w:val="00C218A6"/>
    <w:rsid w:val="00C21E64"/>
    <w:rsid w:val="00C2264B"/>
    <w:rsid w:val="00C24719"/>
    <w:rsid w:val="00C26A28"/>
    <w:rsid w:val="00C27160"/>
    <w:rsid w:val="00C302B8"/>
    <w:rsid w:val="00C30A61"/>
    <w:rsid w:val="00C316DA"/>
    <w:rsid w:val="00C32155"/>
    <w:rsid w:val="00C32167"/>
    <w:rsid w:val="00C32A35"/>
    <w:rsid w:val="00C32DC2"/>
    <w:rsid w:val="00C33730"/>
    <w:rsid w:val="00C3412E"/>
    <w:rsid w:val="00C356FC"/>
    <w:rsid w:val="00C3692F"/>
    <w:rsid w:val="00C377C4"/>
    <w:rsid w:val="00C37A48"/>
    <w:rsid w:val="00C37BF7"/>
    <w:rsid w:val="00C40355"/>
    <w:rsid w:val="00C417AB"/>
    <w:rsid w:val="00C41DD3"/>
    <w:rsid w:val="00C43148"/>
    <w:rsid w:val="00C44135"/>
    <w:rsid w:val="00C45519"/>
    <w:rsid w:val="00C45612"/>
    <w:rsid w:val="00C46A10"/>
    <w:rsid w:val="00C47475"/>
    <w:rsid w:val="00C47825"/>
    <w:rsid w:val="00C510BB"/>
    <w:rsid w:val="00C52AC8"/>
    <w:rsid w:val="00C536B0"/>
    <w:rsid w:val="00C54013"/>
    <w:rsid w:val="00C54FB3"/>
    <w:rsid w:val="00C565E2"/>
    <w:rsid w:val="00C565F0"/>
    <w:rsid w:val="00C60192"/>
    <w:rsid w:val="00C603FF"/>
    <w:rsid w:val="00C61B76"/>
    <w:rsid w:val="00C61CA4"/>
    <w:rsid w:val="00C62208"/>
    <w:rsid w:val="00C63733"/>
    <w:rsid w:val="00C63B36"/>
    <w:rsid w:val="00C63C5C"/>
    <w:rsid w:val="00C65BDA"/>
    <w:rsid w:val="00C65DDA"/>
    <w:rsid w:val="00C666AB"/>
    <w:rsid w:val="00C66739"/>
    <w:rsid w:val="00C6744F"/>
    <w:rsid w:val="00C714E1"/>
    <w:rsid w:val="00C719F9"/>
    <w:rsid w:val="00C72A71"/>
    <w:rsid w:val="00C744D7"/>
    <w:rsid w:val="00C74534"/>
    <w:rsid w:val="00C745EE"/>
    <w:rsid w:val="00C75E60"/>
    <w:rsid w:val="00C765D4"/>
    <w:rsid w:val="00C7715A"/>
    <w:rsid w:val="00C77ACF"/>
    <w:rsid w:val="00C77F01"/>
    <w:rsid w:val="00C823CA"/>
    <w:rsid w:val="00C82531"/>
    <w:rsid w:val="00C83848"/>
    <w:rsid w:val="00C86468"/>
    <w:rsid w:val="00C866D8"/>
    <w:rsid w:val="00C86C99"/>
    <w:rsid w:val="00C87C0E"/>
    <w:rsid w:val="00C90163"/>
    <w:rsid w:val="00C90D10"/>
    <w:rsid w:val="00C90F42"/>
    <w:rsid w:val="00C9267D"/>
    <w:rsid w:val="00C937AE"/>
    <w:rsid w:val="00C93B4A"/>
    <w:rsid w:val="00C94113"/>
    <w:rsid w:val="00C94F66"/>
    <w:rsid w:val="00C96AB8"/>
    <w:rsid w:val="00C97B2E"/>
    <w:rsid w:val="00CA03B6"/>
    <w:rsid w:val="00CA29A6"/>
    <w:rsid w:val="00CA29F9"/>
    <w:rsid w:val="00CA2B89"/>
    <w:rsid w:val="00CA3E42"/>
    <w:rsid w:val="00CA4067"/>
    <w:rsid w:val="00CA42F1"/>
    <w:rsid w:val="00CA5448"/>
    <w:rsid w:val="00CA58D6"/>
    <w:rsid w:val="00CA6550"/>
    <w:rsid w:val="00CA74DF"/>
    <w:rsid w:val="00CB08D9"/>
    <w:rsid w:val="00CB2D19"/>
    <w:rsid w:val="00CB4F63"/>
    <w:rsid w:val="00CB4FDA"/>
    <w:rsid w:val="00CB5567"/>
    <w:rsid w:val="00CB78BB"/>
    <w:rsid w:val="00CB7E4C"/>
    <w:rsid w:val="00CC01BE"/>
    <w:rsid w:val="00CC127F"/>
    <w:rsid w:val="00CC225F"/>
    <w:rsid w:val="00CC3205"/>
    <w:rsid w:val="00CC4231"/>
    <w:rsid w:val="00CC5324"/>
    <w:rsid w:val="00CC58C1"/>
    <w:rsid w:val="00CC6B12"/>
    <w:rsid w:val="00CC7736"/>
    <w:rsid w:val="00CD1069"/>
    <w:rsid w:val="00CD1191"/>
    <w:rsid w:val="00CD16FA"/>
    <w:rsid w:val="00CD23BE"/>
    <w:rsid w:val="00CD2C26"/>
    <w:rsid w:val="00CD3908"/>
    <w:rsid w:val="00CD3943"/>
    <w:rsid w:val="00CD395F"/>
    <w:rsid w:val="00CD3EFA"/>
    <w:rsid w:val="00CD4AA9"/>
    <w:rsid w:val="00CD5354"/>
    <w:rsid w:val="00CD53D7"/>
    <w:rsid w:val="00CD68EA"/>
    <w:rsid w:val="00CD6FCF"/>
    <w:rsid w:val="00CD7E88"/>
    <w:rsid w:val="00CE0040"/>
    <w:rsid w:val="00CE36A3"/>
    <w:rsid w:val="00CE4250"/>
    <w:rsid w:val="00CE5043"/>
    <w:rsid w:val="00CE7F6E"/>
    <w:rsid w:val="00CF0B3A"/>
    <w:rsid w:val="00CF0CEE"/>
    <w:rsid w:val="00CF0D91"/>
    <w:rsid w:val="00CF3904"/>
    <w:rsid w:val="00CF3C22"/>
    <w:rsid w:val="00CF4D1A"/>
    <w:rsid w:val="00CF55E8"/>
    <w:rsid w:val="00CF645E"/>
    <w:rsid w:val="00CF71AC"/>
    <w:rsid w:val="00CF72EF"/>
    <w:rsid w:val="00CF79F4"/>
    <w:rsid w:val="00CF7ACE"/>
    <w:rsid w:val="00D009EC"/>
    <w:rsid w:val="00D01BC7"/>
    <w:rsid w:val="00D0405F"/>
    <w:rsid w:val="00D04097"/>
    <w:rsid w:val="00D0522D"/>
    <w:rsid w:val="00D07065"/>
    <w:rsid w:val="00D07CB7"/>
    <w:rsid w:val="00D10E89"/>
    <w:rsid w:val="00D111E3"/>
    <w:rsid w:val="00D12E86"/>
    <w:rsid w:val="00D13DBD"/>
    <w:rsid w:val="00D144DD"/>
    <w:rsid w:val="00D149C3"/>
    <w:rsid w:val="00D14B5E"/>
    <w:rsid w:val="00D1501B"/>
    <w:rsid w:val="00D15AFB"/>
    <w:rsid w:val="00D164C6"/>
    <w:rsid w:val="00D1663B"/>
    <w:rsid w:val="00D167CB"/>
    <w:rsid w:val="00D178A4"/>
    <w:rsid w:val="00D17B79"/>
    <w:rsid w:val="00D2005C"/>
    <w:rsid w:val="00D2038B"/>
    <w:rsid w:val="00D203E6"/>
    <w:rsid w:val="00D203E9"/>
    <w:rsid w:val="00D2073B"/>
    <w:rsid w:val="00D23D96"/>
    <w:rsid w:val="00D27395"/>
    <w:rsid w:val="00D33169"/>
    <w:rsid w:val="00D3357C"/>
    <w:rsid w:val="00D347FD"/>
    <w:rsid w:val="00D351DA"/>
    <w:rsid w:val="00D35B1D"/>
    <w:rsid w:val="00D36D8C"/>
    <w:rsid w:val="00D371A0"/>
    <w:rsid w:val="00D372DB"/>
    <w:rsid w:val="00D378A9"/>
    <w:rsid w:val="00D411E4"/>
    <w:rsid w:val="00D41291"/>
    <w:rsid w:val="00D41C57"/>
    <w:rsid w:val="00D428A6"/>
    <w:rsid w:val="00D42A85"/>
    <w:rsid w:val="00D44808"/>
    <w:rsid w:val="00D45F28"/>
    <w:rsid w:val="00D46438"/>
    <w:rsid w:val="00D46E1B"/>
    <w:rsid w:val="00D46F71"/>
    <w:rsid w:val="00D47117"/>
    <w:rsid w:val="00D4760F"/>
    <w:rsid w:val="00D47864"/>
    <w:rsid w:val="00D50652"/>
    <w:rsid w:val="00D510EB"/>
    <w:rsid w:val="00D51AD9"/>
    <w:rsid w:val="00D51F43"/>
    <w:rsid w:val="00D5332B"/>
    <w:rsid w:val="00D54011"/>
    <w:rsid w:val="00D54085"/>
    <w:rsid w:val="00D541E6"/>
    <w:rsid w:val="00D544D2"/>
    <w:rsid w:val="00D6071F"/>
    <w:rsid w:val="00D614E1"/>
    <w:rsid w:val="00D622DA"/>
    <w:rsid w:val="00D622EE"/>
    <w:rsid w:val="00D62367"/>
    <w:rsid w:val="00D6432D"/>
    <w:rsid w:val="00D72F00"/>
    <w:rsid w:val="00D742CE"/>
    <w:rsid w:val="00D75EE7"/>
    <w:rsid w:val="00D77797"/>
    <w:rsid w:val="00D77C0C"/>
    <w:rsid w:val="00D77C71"/>
    <w:rsid w:val="00D8087C"/>
    <w:rsid w:val="00D81E7C"/>
    <w:rsid w:val="00D8204C"/>
    <w:rsid w:val="00D82446"/>
    <w:rsid w:val="00D82D60"/>
    <w:rsid w:val="00D82E52"/>
    <w:rsid w:val="00D84F01"/>
    <w:rsid w:val="00D84F98"/>
    <w:rsid w:val="00D86791"/>
    <w:rsid w:val="00D9068B"/>
    <w:rsid w:val="00D9085F"/>
    <w:rsid w:val="00D92F46"/>
    <w:rsid w:val="00D952C8"/>
    <w:rsid w:val="00D95340"/>
    <w:rsid w:val="00D9563F"/>
    <w:rsid w:val="00D95FBC"/>
    <w:rsid w:val="00D97AD7"/>
    <w:rsid w:val="00D97B43"/>
    <w:rsid w:val="00DA027D"/>
    <w:rsid w:val="00DA0B8E"/>
    <w:rsid w:val="00DA0C43"/>
    <w:rsid w:val="00DA1DFE"/>
    <w:rsid w:val="00DA310D"/>
    <w:rsid w:val="00DA46FD"/>
    <w:rsid w:val="00DA72FC"/>
    <w:rsid w:val="00DA74EF"/>
    <w:rsid w:val="00DA7AA9"/>
    <w:rsid w:val="00DB0623"/>
    <w:rsid w:val="00DB1E22"/>
    <w:rsid w:val="00DB2C18"/>
    <w:rsid w:val="00DB2CEE"/>
    <w:rsid w:val="00DB3439"/>
    <w:rsid w:val="00DB37B4"/>
    <w:rsid w:val="00DB3CC3"/>
    <w:rsid w:val="00DB4155"/>
    <w:rsid w:val="00DB5C28"/>
    <w:rsid w:val="00DB62D3"/>
    <w:rsid w:val="00DB647A"/>
    <w:rsid w:val="00DC1592"/>
    <w:rsid w:val="00DC18CF"/>
    <w:rsid w:val="00DC1FF5"/>
    <w:rsid w:val="00DC591E"/>
    <w:rsid w:val="00DC61C4"/>
    <w:rsid w:val="00DC6E59"/>
    <w:rsid w:val="00DC79EC"/>
    <w:rsid w:val="00DD071A"/>
    <w:rsid w:val="00DD0B46"/>
    <w:rsid w:val="00DD1611"/>
    <w:rsid w:val="00DD28BC"/>
    <w:rsid w:val="00DD33AB"/>
    <w:rsid w:val="00DD3975"/>
    <w:rsid w:val="00DD44A1"/>
    <w:rsid w:val="00DD466A"/>
    <w:rsid w:val="00DD5D21"/>
    <w:rsid w:val="00DD61FA"/>
    <w:rsid w:val="00DD6345"/>
    <w:rsid w:val="00DD6A80"/>
    <w:rsid w:val="00DE0200"/>
    <w:rsid w:val="00DE12EF"/>
    <w:rsid w:val="00DE1ADE"/>
    <w:rsid w:val="00DE1B03"/>
    <w:rsid w:val="00DE2885"/>
    <w:rsid w:val="00DE7393"/>
    <w:rsid w:val="00DE79FB"/>
    <w:rsid w:val="00DF0C37"/>
    <w:rsid w:val="00DF1295"/>
    <w:rsid w:val="00DF1968"/>
    <w:rsid w:val="00DF26C0"/>
    <w:rsid w:val="00DF4C25"/>
    <w:rsid w:val="00DF4E03"/>
    <w:rsid w:val="00DF7A97"/>
    <w:rsid w:val="00E00C6E"/>
    <w:rsid w:val="00E018A9"/>
    <w:rsid w:val="00E03291"/>
    <w:rsid w:val="00E04393"/>
    <w:rsid w:val="00E074FE"/>
    <w:rsid w:val="00E07D4A"/>
    <w:rsid w:val="00E10748"/>
    <w:rsid w:val="00E10BDD"/>
    <w:rsid w:val="00E12817"/>
    <w:rsid w:val="00E12C21"/>
    <w:rsid w:val="00E14377"/>
    <w:rsid w:val="00E153AC"/>
    <w:rsid w:val="00E156B2"/>
    <w:rsid w:val="00E1666E"/>
    <w:rsid w:val="00E16B5D"/>
    <w:rsid w:val="00E21733"/>
    <w:rsid w:val="00E217A9"/>
    <w:rsid w:val="00E2190A"/>
    <w:rsid w:val="00E2257D"/>
    <w:rsid w:val="00E22E21"/>
    <w:rsid w:val="00E26610"/>
    <w:rsid w:val="00E27571"/>
    <w:rsid w:val="00E279E6"/>
    <w:rsid w:val="00E33100"/>
    <w:rsid w:val="00E34B42"/>
    <w:rsid w:val="00E36050"/>
    <w:rsid w:val="00E369F8"/>
    <w:rsid w:val="00E407F8"/>
    <w:rsid w:val="00E40DFC"/>
    <w:rsid w:val="00E40E2D"/>
    <w:rsid w:val="00E422FC"/>
    <w:rsid w:val="00E431E6"/>
    <w:rsid w:val="00E435D1"/>
    <w:rsid w:val="00E43990"/>
    <w:rsid w:val="00E43D0C"/>
    <w:rsid w:val="00E44C04"/>
    <w:rsid w:val="00E45B54"/>
    <w:rsid w:val="00E46105"/>
    <w:rsid w:val="00E515AA"/>
    <w:rsid w:val="00E5291C"/>
    <w:rsid w:val="00E530D6"/>
    <w:rsid w:val="00E53234"/>
    <w:rsid w:val="00E53434"/>
    <w:rsid w:val="00E54007"/>
    <w:rsid w:val="00E54FA9"/>
    <w:rsid w:val="00E55343"/>
    <w:rsid w:val="00E60886"/>
    <w:rsid w:val="00E608EC"/>
    <w:rsid w:val="00E60D2F"/>
    <w:rsid w:val="00E6188C"/>
    <w:rsid w:val="00E6219B"/>
    <w:rsid w:val="00E625F5"/>
    <w:rsid w:val="00E63D0C"/>
    <w:rsid w:val="00E642EE"/>
    <w:rsid w:val="00E65C03"/>
    <w:rsid w:val="00E665DC"/>
    <w:rsid w:val="00E67A7E"/>
    <w:rsid w:val="00E70B0C"/>
    <w:rsid w:val="00E713BE"/>
    <w:rsid w:val="00E713F6"/>
    <w:rsid w:val="00E72FFF"/>
    <w:rsid w:val="00E731BB"/>
    <w:rsid w:val="00E739D0"/>
    <w:rsid w:val="00E77190"/>
    <w:rsid w:val="00E80992"/>
    <w:rsid w:val="00E8354B"/>
    <w:rsid w:val="00E84014"/>
    <w:rsid w:val="00E85BBD"/>
    <w:rsid w:val="00E91375"/>
    <w:rsid w:val="00E96169"/>
    <w:rsid w:val="00E963FB"/>
    <w:rsid w:val="00E96620"/>
    <w:rsid w:val="00E979DD"/>
    <w:rsid w:val="00E979E8"/>
    <w:rsid w:val="00EA0197"/>
    <w:rsid w:val="00EA0AB7"/>
    <w:rsid w:val="00EA0D0A"/>
    <w:rsid w:val="00EA1F5A"/>
    <w:rsid w:val="00EA3EB1"/>
    <w:rsid w:val="00EA5B42"/>
    <w:rsid w:val="00EA6232"/>
    <w:rsid w:val="00EA6B08"/>
    <w:rsid w:val="00EA7147"/>
    <w:rsid w:val="00EA75E5"/>
    <w:rsid w:val="00EB044A"/>
    <w:rsid w:val="00EB0E45"/>
    <w:rsid w:val="00EB2530"/>
    <w:rsid w:val="00EB3000"/>
    <w:rsid w:val="00EB359A"/>
    <w:rsid w:val="00EB46E5"/>
    <w:rsid w:val="00EB67C8"/>
    <w:rsid w:val="00EB74EC"/>
    <w:rsid w:val="00EC4407"/>
    <w:rsid w:val="00ED115D"/>
    <w:rsid w:val="00ED2044"/>
    <w:rsid w:val="00ED255B"/>
    <w:rsid w:val="00ED257A"/>
    <w:rsid w:val="00ED3588"/>
    <w:rsid w:val="00ED4D91"/>
    <w:rsid w:val="00ED5C6A"/>
    <w:rsid w:val="00ED638A"/>
    <w:rsid w:val="00EE2D84"/>
    <w:rsid w:val="00EE4170"/>
    <w:rsid w:val="00EE43AE"/>
    <w:rsid w:val="00EE5464"/>
    <w:rsid w:val="00EE6B9E"/>
    <w:rsid w:val="00EE7074"/>
    <w:rsid w:val="00EE758B"/>
    <w:rsid w:val="00EE7784"/>
    <w:rsid w:val="00EF1027"/>
    <w:rsid w:val="00EF2E3E"/>
    <w:rsid w:val="00EF3883"/>
    <w:rsid w:val="00EF53C8"/>
    <w:rsid w:val="00EF549B"/>
    <w:rsid w:val="00EF59F7"/>
    <w:rsid w:val="00EF6A6E"/>
    <w:rsid w:val="00EF7B04"/>
    <w:rsid w:val="00F00C99"/>
    <w:rsid w:val="00F019CE"/>
    <w:rsid w:val="00F03411"/>
    <w:rsid w:val="00F04138"/>
    <w:rsid w:val="00F04B2B"/>
    <w:rsid w:val="00F05918"/>
    <w:rsid w:val="00F06DF9"/>
    <w:rsid w:val="00F103FC"/>
    <w:rsid w:val="00F1355B"/>
    <w:rsid w:val="00F13C6A"/>
    <w:rsid w:val="00F15328"/>
    <w:rsid w:val="00F15F85"/>
    <w:rsid w:val="00F16494"/>
    <w:rsid w:val="00F16739"/>
    <w:rsid w:val="00F201E5"/>
    <w:rsid w:val="00F210B4"/>
    <w:rsid w:val="00F23423"/>
    <w:rsid w:val="00F23D4B"/>
    <w:rsid w:val="00F246C7"/>
    <w:rsid w:val="00F25311"/>
    <w:rsid w:val="00F2553A"/>
    <w:rsid w:val="00F25BA6"/>
    <w:rsid w:val="00F262EF"/>
    <w:rsid w:val="00F2699D"/>
    <w:rsid w:val="00F33F48"/>
    <w:rsid w:val="00F34819"/>
    <w:rsid w:val="00F4052F"/>
    <w:rsid w:val="00F40F0B"/>
    <w:rsid w:val="00F42F2D"/>
    <w:rsid w:val="00F43DE5"/>
    <w:rsid w:val="00F45910"/>
    <w:rsid w:val="00F46EB6"/>
    <w:rsid w:val="00F4723D"/>
    <w:rsid w:val="00F476DF"/>
    <w:rsid w:val="00F47B53"/>
    <w:rsid w:val="00F50258"/>
    <w:rsid w:val="00F51873"/>
    <w:rsid w:val="00F5301A"/>
    <w:rsid w:val="00F54066"/>
    <w:rsid w:val="00F54140"/>
    <w:rsid w:val="00F54527"/>
    <w:rsid w:val="00F55172"/>
    <w:rsid w:val="00F57125"/>
    <w:rsid w:val="00F65183"/>
    <w:rsid w:val="00F65A26"/>
    <w:rsid w:val="00F6709F"/>
    <w:rsid w:val="00F70169"/>
    <w:rsid w:val="00F701BA"/>
    <w:rsid w:val="00F719CB"/>
    <w:rsid w:val="00F71A87"/>
    <w:rsid w:val="00F71CB8"/>
    <w:rsid w:val="00F72BD2"/>
    <w:rsid w:val="00F730FB"/>
    <w:rsid w:val="00F74514"/>
    <w:rsid w:val="00F754DA"/>
    <w:rsid w:val="00F75C1D"/>
    <w:rsid w:val="00F7612E"/>
    <w:rsid w:val="00F77989"/>
    <w:rsid w:val="00F81EA5"/>
    <w:rsid w:val="00F83A11"/>
    <w:rsid w:val="00F83FD2"/>
    <w:rsid w:val="00F854A5"/>
    <w:rsid w:val="00F85555"/>
    <w:rsid w:val="00F867E9"/>
    <w:rsid w:val="00F86A37"/>
    <w:rsid w:val="00F86CEF"/>
    <w:rsid w:val="00F902F1"/>
    <w:rsid w:val="00F90BB7"/>
    <w:rsid w:val="00F912AC"/>
    <w:rsid w:val="00F91A26"/>
    <w:rsid w:val="00F91BDF"/>
    <w:rsid w:val="00F93220"/>
    <w:rsid w:val="00F94011"/>
    <w:rsid w:val="00F9559A"/>
    <w:rsid w:val="00F95C93"/>
    <w:rsid w:val="00F95EA0"/>
    <w:rsid w:val="00F96C20"/>
    <w:rsid w:val="00FA0753"/>
    <w:rsid w:val="00FA0E8D"/>
    <w:rsid w:val="00FA1DFF"/>
    <w:rsid w:val="00FA23E7"/>
    <w:rsid w:val="00FA28ED"/>
    <w:rsid w:val="00FA2D5F"/>
    <w:rsid w:val="00FA2E41"/>
    <w:rsid w:val="00FA35F1"/>
    <w:rsid w:val="00FA3FF9"/>
    <w:rsid w:val="00FA6113"/>
    <w:rsid w:val="00FA631D"/>
    <w:rsid w:val="00FA6834"/>
    <w:rsid w:val="00FA6B28"/>
    <w:rsid w:val="00FB0D2B"/>
    <w:rsid w:val="00FB10DD"/>
    <w:rsid w:val="00FB1327"/>
    <w:rsid w:val="00FB60CB"/>
    <w:rsid w:val="00FB65AD"/>
    <w:rsid w:val="00FC0356"/>
    <w:rsid w:val="00FC0AAE"/>
    <w:rsid w:val="00FC1D14"/>
    <w:rsid w:val="00FC25D7"/>
    <w:rsid w:val="00FC2CE3"/>
    <w:rsid w:val="00FC53AB"/>
    <w:rsid w:val="00FC6E88"/>
    <w:rsid w:val="00FD0712"/>
    <w:rsid w:val="00FD1979"/>
    <w:rsid w:val="00FD348D"/>
    <w:rsid w:val="00FD34D8"/>
    <w:rsid w:val="00FD5488"/>
    <w:rsid w:val="00FD5AAC"/>
    <w:rsid w:val="00FD6193"/>
    <w:rsid w:val="00FE217C"/>
    <w:rsid w:val="00FE2384"/>
    <w:rsid w:val="00FE28DA"/>
    <w:rsid w:val="00FE331E"/>
    <w:rsid w:val="00FE3B4C"/>
    <w:rsid w:val="00FE420E"/>
    <w:rsid w:val="00FE4BBE"/>
    <w:rsid w:val="00FE4E12"/>
    <w:rsid w:val="00FE5099"/>
    <w:rsid w:val="00FE52C3"/>
    <w:rsid w:val="00FE66E4"/>
    <w:rsid w:val="00FE6B98"/>
    <w:rsid w:val="00FF085C"/>
    <w:rsid w:val="00FF1306"/>
    <w:rsid w:val="00FF33D7"/>
    <w:rsid w:val="00FF3F2D"/>
    <w:rsid w:val="00FF435A"/>
    <w:rsid w:val="00FF5278"/>
    <w:rsid w:val="00FF6260"/>
    <w:rsid w:val="00FF753A"/>
    <w:rsid w:val="00FF77AF"/>
    <w:rsid w:val="00FF7FA5"/>
    <w:rsid w:val="06871BF2"/>
    <w:rsid w:val="20D37DB8"/>
    <w:rsid w:val="251C0250"/>
    <w:rsid w:val="2BDD36D5"/>
    <w:rsid w:val="3F0B7DF9"/>
    <w:rsid w:val="4C1471BB"/>
    <w:rsid w:val="65D87A81"/>
    <w:rsid w:val="6AC73EC6"/>
    <w:rsid w:val="6E115773"/>
    <w:rsid w:val="716D4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9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paragraph" w:styleId="3">
    <w:name w:val="heading 2"/>
    <w:basedOn w:val="1"/>
    <w:next w:val="1"/>
    <w:link w:val="28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link w:val="29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1">
    <w:name w:val="Default Paragraph Font"/>
    <w:autoRedefine/>
    <w:unhideWhenUsed/>
    <w:qFormat/>
    <w:uiPriority w:val="1"/>
  </w:style>
  <w:style w:type="table" w:default="1" w:styleId="1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autoRedefine/>
    <w:qFormat/>
    <w:uiPriority w:val="0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6">
    <w:name w:val="annotation text"/>
    <w:basedOn w:val="1"/>
    <w:link w:val="30"/>
    <w:autoRedefine/>
    <w:qFormat/>
    <w:uiPriority w:val="0"/>
    <w:pPr>
      <w:autoSpaceDE w:val="0"/>
      <w:autoSpaceDN w:val="0"/>
      <w:snapToGrid w:val="0"/>
      <w:spacing w:line="590" w:lineRule="atLeast"/>
      <w:ind w:firstLine="624"/>
      <w:jc w:val="left"/>
    </w:pPr>
    <w:rPr>
      <w:rFonts w:eastAsia="方正仿宋_GBK"/>
      <w:kern w:val="0"/>
      <w:sz w:val="32"/>
      <w:szCs w:val="32"/>
    </w:rPr>
  </w:style>
  <w:style w:type="paragraph" w:styleId="7">
    <w:name w:val="Body Text"/>
    <w:basedOn w:val="1"/>
    <w:link w:val="31"/>
    <w:autoRedefine/>
    <w:qFormat/>
    <w:uiPriority w:val="0"/>
    <w:pPr>
      <w:spacing w:line="560" w:lineRule="exact"/>
      <w:jc w:val="center"/>
    </w:pPr>
    <w:rPr>
      <w:rFonts w:eastAsia="仿宋_GB2312"/>
      <w:sz w:val="44"/>
      <w:szCs w:val="20"/>
    </w:rPr>
  </w:style>
  <w:style w:type="paragraph" w:styleId="8">
    <w:name w:val="Body Text Indent"/>
    <w:basedOn w:val="1"/>
    <w:link w:val="32"/>
    <w:autoRedefine/>
    <w:qFormat/>
    <w:uiPriority w:val="0"/>
    <w:pPr>
      <w:tabs>
        <w:tab w:val="left" w:pos="180"/>
      </w:tabs>
      <w:ind w:firstLine="640" w:firstLineChars="200"/>
    </w:pPr>
    <w:rPr>
      <w:rFonts w:ascii="仿宋_GB2312" w:hAnsi="宋体" w:eastAsia="仿宋_GB2312"/>
      <w:color w:val="000000"/>
      <w:kern w:val="0"/>
      <w:sz w:val="32"/>
      <w:szCs w:val="30"/>
    </w:rPr>
  </w:style>
  <w:style w:type="paragraph" w:styleId="9">
    <w:name w:val="Plain Text"/>
    <w:basedOn w:val="1"/>
    <w:link w:val="33"/>
    <w:autoRedefine/>
    <w:qFormat/>
    <w:uiPriority w:val="0"/>
    <w:rPr>
      <w:rFonts w:ascii="宋体" w:hAnsi="Courier New"/>
      <w:szCs w:val="21"/>
    </w:rPr>
  </w:style>
  <w:style w:type="paragraph" w:styleId="10">
    <w:name w:val="Date"/>
    <w:basedOn w:val="1"/>
    <w:next w:val="1"/>
    <w:link w:val="34"/>
    <w:autoRedefine/>
    <w:qFormat/>
    <w:uiPriority w:val="0"/>
    <w:pPr>
      <w:ind w:left="100" w:leftChars="2500"/>
    </w:pPr>
  </w:style>
  <w:style w:type="paragraph" w:styleId="11">
    <w:name w:val="Balloon Text"/>
    <w:basedOn w:val="1"/>
    <w:link w:val="35"/>
    <w:autoRedefine/>
    <w:qFormat/>
    <w:uiPriority w:val="0"/>
    <w:rPr>
      <w:sz w:val="18"/>
      <w:szCs w:val="18"/>
    </w:rPr>
  </w:style>
  <w:style w:type="paragraph" w:styleId="12">
    <w:name w:val="footer"/>
    <w:basedOn w:val="1"/>
    <w:link w:val="3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8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9"/>
    <w:autoRedefine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7">
    <w:name w:val="Body Text First Indent"/>
    <w:basedOn w:val="7"/>
    <w:link w:val="40"/>
    <w:autoRedefine/>
    <w:unhideWhenUsed/>
    <w:qFormat/>
    <w:uiPriority w:val="99"/>
    <w:pPr>
      <w:spacing w:after="120" w:line="240" w:lineRule="auto"/>
      <w:ind w:firstLine="420" w:firstLineChars="100"/>
      <w:jc w:val="both"/>
    </w:pPr>
    <w:rPr>
      <w:rFonts w:ascii="Calibri" w:hAnsi="Calibri"/>
      <w:sz w:val="21"/>
      <w:szCs w:val="22"/>
    </w:rPr>
  </w:style>
  <w:style w:type="paragraph" w:styleId="18">
    <w:name w:val="Body Text First Indent 2"/>
    <w:basedOn w:val="8"/>
    <w:link w:val="41"/>
    <w:autoRedefine/>
    <w:unhideWhenUsed/>
    <w:qFormat/>
    <w:uiPriority w:val="99"/>
    <w:pPr>
      <w:tabs>
        <w:tab w:val="clear" w:pos="180"/>
      </w:tabs>
      <w:spacing w:after="120"/>
      <w:ind w:left="420" w:leftChars="200" w:firstLine="420"/>
    </w:pPr>
    <w:rPr>
      <w:kern w:val="2"/>
      <w:sz w:val="21"/>
      <w:szCs w:val="24"/>
    </w:rPr>
  </w:style>
  <w:style w:type="table" w:styleId="20">
    <w:name w:val="Table Grid"/>
    <w:basedOn w:val="1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autoRedefine/>
    <w:qFormat/>
    <w:uiPriority w:val="99"/>
    <w:rPr>
      <w:rFonts w:cs="Times New Roman"/>
      <w:b/>
    </w:rPr>
  </w:style>
  <w:style w:type="character" w:styleId="23">
    <w:name w:val="page number"/>
    <w:qFormat/>
    <w:uiPriority w:val="0"/>
  </w:style>
  <w:style w:type="character" w:styleId="24">
    <w:name w:val="FollowedHyperlink"/>
    <w:autoRedefine/>
    <w:unhideWhenUsed/>
    <w:qFormat/>
    <w:uiPriority w:val="99"/>
    <w:rPr>
      <w:color w:val="800080"/>
      <w:u w:val="single"/>
    </w:rPr>
  </w:style>
  <w:style w:type="character" w:styleId="25">
    <w:name w:val="Emphasis"/>
    <w:autoRedefine/>
    <w:qFormat/>
    <w:uiPriority w:val="0"/>
    <w:rPr>
      <w:i/>
    </w:rPr>
  </w:style>
  <w:style w:type="character" w:styleId="26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27">
    <w:name w:val="标题 1 Char"/>
    <w:link w:val="2"/>
    <w:autoRedefine/>
    <w:qFormat/>
    <w:uiPriority w:val="9"/>
    <w:rPr>
      <w:rFonts w:ascii="方正仿宋_GBK" w:eastAsia="方正仿宋_GBK"/>
      <w:b/>
      <w:snapToGrid w:val="0"/>
      <w:kern w:val="44"/>
      <w:sz w:val="44"/>
    </w:rPr>
  </w:style>
  <w:style w:type="character" w:customStyle="1" w:styleId="28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9">
    <w:name w:val="标题 4 Char"/>
    <w:link w:val="4"/>
    <w:autoRedefine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0">
    <w:name w:val="批注文字 Char"/>
    <w:link w:val="6"/>
    <w:autoRedefine/>
    <w:qFormat/>
    <w:uiPriority w:val="0"/>
    <w:rPr>
      <w:rFonts w:eastAsia="方正仿宋_GBK"/>
      <w:sz w:val="32"/>
      <w:szCs w:val="32"/>
    </w:rPr>
  </w:style>
  <w:style w:type="character" w:customStyle="1" w:styleId="31">
    <w:name w:val="正文文本 Char"/>
    <w:link w:val="7"/>
    <w:autoRedefine/>
    <w:qFormat/>
    <w:uiPriority w:val="0"/>
    <w:rPr>
      <w:rFonts w:eastAsia="仿宋_GB2312"/>
      <w:kern w:val="2"/>
      <w:sz w:val="44"/>
    </w:rPr>
  </w:style>
  <w:style w:type="character" w:customStyle="1" w:styleId="32">
    <w:name w:val="正文文本缩进 Char"/>
    <w:link w:val="8"/>
    <w:autoRedefine/>
    <w:qFormat/>
    <w:uiPriority w:val="0"/>
    <w:rPr>
      <w:rFonts w:ascii="仿宋_GB2312" w:hAnsi="宋体" w:eastAsia="仿宋_GB2312"/>
      <w:color w:val="000000"/>
      <w:sz w:val="32"/>
      <w:szCs w:val="30"/>
    </w:rPr>
  </w:style>
  <w:style w:type="character" w:customStyle="1" w:styleId="33">
    <w:name w:val="纯文本 Char"/>
    <w:link w:val="9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4">
    <w:name w:val="日期 Char"/>
    <w:link w:val="10"/>
    <w:autoRedefine/>
    <w:qFormat/>
    <w:uiPriority w:val="0"/>
    <w:rPr>
      <w:kern w:val="2"/>
      <w:sz w:val="21"/>
      <w:szCs w:val="24"/>
    </w:rPr>
  </w:style>
  <w:style w:type="character" w:customStyle="1" w:styleId="35">
    <w:name w:val="批注框文本 Char"/>
    <w:link w:val="11"/>
    <w:autoRedefine/>
    <w:qFormat/>
    <w:uiPriority w:val="0"/>
    <w:rPr>
      <w:kern w:val="2"/>
      <w:sz w:val="18"/>
      <w:szCs w:val="18"/>
    </w:rPr>
  </w:style>
  <w:style w:type="character" w:customStyle="1" w:styleId="36">
    <w:name w:val="页脚 Char1"/>
    <w:link w:val="12"/>
    <w:autoRedefine/>
    <w:qFormat/>
    <w:uiPriority w:val="99"/>
    <w:rPr>
      <w:kern w:val="2"/>
      <w:sz w:val="18"/>
      <w:szCs w:val="18"/>
    </w:rPr>
  </w:style>
  <w:style w:type="character" w:customStyle="1" w:styleId="37">
    <w:name w:val="页眉 Char"/>
    <w:link w:val="13"/>
    <w:autoRedefine/>
    <w:qFormat/>
    <w:uiPriority w:val="99"/>
    <w:rPr>
      <w:kern w:val="2"/>
      <w:sz w:val="18"/>
      <w:szCs w:val="18"/>
    </w:rPr>
  </w:style>
  <w:style w:type="character" w:customStyle="1" w:styleId="38">
    <w:name w:val="副标题 Char"/>
    <w:link w:val="14"/>
    <w:autoRedefine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39">
    <w:name w:val="标题 Char"/>
    <w:link w:val="16"/>
    <w:autoRedefine/>
    <w:qFormat/>
    <w:uiPriority w:val="10"/>
    <w:rPr>
      <w:rFonts w:ascii="Calibri Light" w:hAnsi="Calibri Light"/>
      <w:b/>
      <w:bCs/>
      <w:kern w:val="2"/>
      <w:sz w:val="32"/>
      <w:szCs w:val="32"/>
    </w:rPr>
  </w:style>
  <w:style w:type="character" w:customStyle="1" w:styleId="40">
    <w:name w:val="正文首行缩进 Char"/>
    <w:link w:val="17"/>
    <w:autoRedefine/>
    <w:qFormat/>
    <w:uiPriority w:val="99"/>
    <w:rPr>
      <w:rFonts w:ascii="Calibri" w:hAnsi="Calibri" w:eastAsia="仿宋_GB2312"/>
      <w:kern w:val="2"/>
      <w:sz w:val="21"/>
      <w:szCs w:val="22"/>
    </w:rPr>
  </w:style>
  <w:style w:type="character" w:customStyle="1" w:styleId="41">
    <w:name w:val="正文首行缩进 2 Char"/>
    <w:link w:val="18"/>
    <w:autoRedefine/>
    <w:qFormat/>
    <w:uiPriority w:val="99"/>
    <w:rPr>
      <w:rFonts w:ascii="仿宋_GB2312" w:hAnsi="宋体" w:eastAsia="仿宋_GB2312"/>
      <w:color w:val="000000"/>
      <w:kern w:val="2"/>
      <w:sz w:val="21"/>
      <w:szCs w:val="24"/>
    </w:rPr>
  </w:style>
  <w:style w:type="character" w:customStyle="1" w:styleId="42">
    <w:name w:val="页脚 Char"/>
    <w:qFormat/>
    <w:uiPriority w:val="99"/>
    <w:rPr>
      <w:lang w:eastAsia="zh-CN"/>
    </w:rPr>
  </w:style>
  <w:style w:type="character" w:customStyle="1" w:styleId="43">
    <w:name w:val="eee"/>
    <w:qFormat/>
    <w:uiPriority w:val="99"/>
  </w:style>
  <w:style w:type="character" w:customStyle="1" w:styleId="44">
    <w:name w:val="font14 line-height"/>
    <w:autoRedefine/>
    <w:qFormat/>
    <w:uiPriority w:val="0"/>
  </w:style>
  <w:style w:type="paragraph" w:styleId="4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Mongolian Baiti"/>
      <w:szCs w:val="22"/>
    </w:rPr>
  </w:style>
  <w:style w:type="paragraph" w:customStyle="1" w:styleId="46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4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">
    <w:name w:val="仿宋小4"/>
    <w:basedOn w:val="1"/>
    <w:autoRedefine/>
    <w:qFormat/>
    <w:uiPriority w:val="0"/>
    <w:pPr>
      <w:spacing w:line="360" w:lineRule="auto"/>
      <w:jc w:val="left"/>
    </w:pPr>
    <w:rPr>
      <w:rFonts w:eastAsia="仿宋_GB2312"/>
      <w:color w:val="000000"/>
      <w:sz w:val="24"/>
      <w:szCs w:val="32"/>
    </w:rPr>
  </w:style>
  <w:style w:type="paragraph" w:customStyle="1" w:styleId="50">
    <w:name w:val="List Paragraph1"/>
    <w:basedOn w:val="1"/>
    <w:autoRedefine/>
    <w:qFormat/>
    <w:uiPriority w:val="99"/>
    <w:pPr>
      <w:ind w:firstLine="420" w:firstLineChars="200"/>
    </w:pPr>
    <w:rPr>
      <w:rFonts w:ascii="宋体"/>
      <w:sz w:val="32"/>
    </w:rPr>
  </w:style>
  <w:style w:type="paragraph" w:customStyle="1" w:styleId="5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">
    <w:name w:val="Table Paragraph"/>
    <w:basedOn w:val="1"/>
    <w:qFormat/>
    <w:uiPriority w:val="1"/>
    <w:rPr>
      <w:rFonts w:ascii="Calibri" w:hAnsi="Calibri"/>
      <w:szCs w:val="22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/>
      <w:kern w:val="0"/>
      <w:sz w:val="44"/>
      <w:szCs w:val="20"/>
    </w:rPr>
  </w:style>
  <w:style w:type="paragraph" w:customStyle="1" w:styleId="55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57">
    <w:name w:val="Char2"/>
    <w:basedOn w:val="1"/>
    <w:autoRedefine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58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5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kern w:val="0"/>
      <w:sz w:val="24"/>
    </w:rPr>
  </w:style>
  <w:style w:type="paragraph" w:customStyle="1" w:styleId="60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2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3">
    <w:name w:val="xl7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4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67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b/>
      <w:bCs/>
      <w:kern w:val="0"/>
      <w:sz w:val="24"/>
    </w:rPr>
  </w:style>
  <w:style w:type="character" w:customStyle="1" w:styleId="68">
    <w:name w:val="apple-converted-space"/>
    <w:qFormat/>
    <w:uiPriority w:val="99"/>
    <w:rPr>
      <w:rFonts w:cs="Times New Roman"/>
    </w:rPr>
  </w:style>
  <w:style w:type="paragraph" w:customStyle="1" w:styleId="69">
    <w:name w:val="标题3"/>
    <w:basedOn w:val="1"/>
    <w:next w:val="1"/>
    <w:autoRedefine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7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7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2">
    <w:name w:val="红线"/>
    <w:basedOn w:val="2"/>
    <w:autoRedefine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73">
    <w:name w:val="标题2"/>
    <w:basedOn w:val="1"/>
    <w:next w:val="1"/>
    <w:qFormat/>
    <w:uiPriority w:val="0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74">
    <w:name w:val="密级"/>
    <w:basedOn w:val="1"/>
    <w:autoRedefine/>
    <w:qFormat/>
    <w:uiPriority w:val="0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75">
    <w:name w:val="主题词"/>
    <w:basedOn w:val="1"/>
    <w:autoRedefine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76">
    <w:name w:val="抄送栏"/>
    <w:basedOn w:val="1"/>
    <w:autoRedefine/>
    <w:qFormat/>
    <w:uiPriority w:val="0"/>
    <w:pPr>
      <w:autoSpaceDE w:val="0"/>
      <w:autoSpaceDN w:val="0"/>
      <w:adjustRightInd w:val="0"/>
      <w:spacing w:line="454" w:lineRule="exact"/>
      <w:ind w:left="1308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77">
    <w:name w:val="线型"/>
    <w:basedOn w:val="76"/>
    <w:autoRedefine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78">
    <w:name w:val="印发栏"/>
    <w:basedOn w:val="5"/>
    <w:autoRedefine/>
    <w:qFormat/>
    <w:uiPriority w:val="0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79">
    <w:name w:val="印数"/>
    <w:basedOn w:val="78"/>
    <w:autoRedefine/>
    <w:qFormat/>
    <w:uiPriority w:val="0"/>
    <w:pPr>
      <w:spacing w:line="400" w:lineRule="exact"/>
      <w:ind w:left="0" w:right="0"/>
      <w:jc w:val="right"/>
    </w:pPr>
  </w:style>
  <w:style w:type="paragraph" w:customStyle="1" w:styleId="80">
    <w:name w:val="紧急程度"/>
    <w:basedOn w:val="74"/>
    <w:autoRedefine/>
    <w:qFormat/>
    <w:uiPriority w:val="0"/>
    <w:pPr>
      <w:overflowPunct w:val="0"/>
      <w:spacing w:line="500" w:lineRule="atLeast"/>
    </w:pPr>
    <w:rPr>
      <w:rFonts w:ascii="汉鼎简黑体" w:hAnsi="汉鼎简黑体" w:eastAsia="汉鼎简黑体"/>
      <w:sz w:val="32"/>
    </w:rPr>
  </w:style>
  <w:style w:type="paragraph" w:customStyle="1" w:styleId="81">
    <w:name w:val="文头"/>
    <w:basedOn w:val="77"/>
    <w:qFormat/>
    <w:uiPriority w:val="0"/>
  </w:style>
  <w:style w:type="paragraph" w:customStyle="1" w:styleId="82">
    <w:name w:val="_Style 84"/>
    <w:autoRedefine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3">
    <w:name w:val="页眉 字符"/>
    <w:autoRedefine/>
    <w:qFormat/>
    <w:uiPriority w:val="99"/>
    <w:rPr>
      <w:rFonts w:ascii="Times New Roman" w:hAnsi="Times New Roman" w:eastAsia="方正仿宋_GBK" w:cs="Times New Roman"/>
      <w:snapToGrid/>
      <w:kern w:val="0"/>
      <w:sz w:val="18"/>
      <w:szCs w:val="18"/>
    </w:rPr>
  </w:style>
  <w:style w:type="character" w:customStyle="1" w:styleId="84">
    <w:name w:val="页脚 字符"/>
    <w:qFormat/>
    <w:uiPriority w:val="99"/>
    <w:rPr>
      <w:rFonts w:ascii="Times New Roman" w:hAnsi="Times New Roman" w:eastAsia="方正仿宋_GBK" w:cs="Times New Roman"/>
      <w:snapToGrid/>
      <w:kern w:val="0"/>
      <w:sz w:val="18"/>
      <w:szCs w:val="18"/>
    </w:rPr>
  </w:style>
  <w:style w:type="character" w:customStyle="1" w:styleId="85">
    <w:name w:val="font101"/>
    <w:autoRedefine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86">
    <w:name w:val="font11"/>
    <w:autoRedefine/>
    <w:qFormat/>
    <w:uiPriority w:val="99"/>
    <w:rPr>
      <w:rFonts w:ascii="方正仿宋_GBK" w:hAnsi="方正仿宋_GBK" w:eastAsia="方正仿宋_GBK"/>
      <w:b/>
      <w:color w:val="000000"/>
      <w:sz w:val="24"/>
      <w:u w:val="none"/>
    </w:rPr>
  </w:style>
  <w:style w:type="character" w:customStyle="1" w:styleId="87">
    <w:name w:val="页脚 字符1"/>
    <w:autoRedefine/>
    <w:qFormat/>
    <w:uiPriority w:val="99"/>
    <w:rPr>
      <w:kern w:val="2"/>
      <w:sz w:val="18"/>
      <w:szCs w:val="18"/>
    </w:rPr>
  </w:style>
  <w:style w:type="character" w:customStyle="1" w:styleId="88">
    <w:name w:val="fontstyle01"/>
    <w:autoRedefine/>
    <w:qFormat/>
    <w:uiPriority w:val="0"/>
    <w:rPr>
      <w:rFonts w:hint="eastAsia" w:ascii="宋体" w:hAnsi="宋体" w:eastAsia="宋体"/>
      <w:color w:val="000000"/>
      <w:sz w:val="46"/>
      <w:szCs w:val="46"/>
    </w:rPr>
  </w:style>
  <w:style w:type="paragraph" w:customStyle="1" w:styleId="89">
    <w:name w:val=" Char Char Char"/>
    <w:basedOn w:val="1"/>
    <w:uiPriority w:val="0"/>
  </w:style>
  <w:style w:type="character" w:customStyle="1" w:styleId="90">
    <w:name w:val="style71"/>
    <w:autoRedefine/>
    <w:qFormat/>
    <w:uiPriority w:val="0"/>
    <w:rPr>
      <w:sz w:val="22"/>
      <w:szCs w:val="22"/>
    </w:rPr>
  </w:style>
  <w:style w:type="paragraph" w:customStyle="1" w:styleId="91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93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4">
    <w:name w:val="msolistparagraph"/>
    <w:basedOn w:val="1"/>
    <w:autoRedefine/>
    <w:qFormat/>
    <w:uiPriority w:val="0"/>
    <w:pPr>
      <w:spacing w:line="510" w:lineRule="exact"/>
      <w:ind w:firstLine="560" w:firstLineChars="200"/>
    </w:pPr>
    <w:rPr>
      <w:rFonts w:ascii="仿宋_GB2312" w:hAnsi="黑体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20;&#29992;&#21457;&#25991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常用发文</Template>
  <Company>Lenovo (Beijing) Limited</Company>
  <Pages>31</Pages>
  <Words>1362</Words>
  <Characters>7768</Characters>
  <Lines>64</Lines>
  <Paragraphs>18</Paragraphs>
  <TotalTime>5</TotalTime>
  <ScaleCrop>false</ScaleCrop>
  <LinksUpToDate>false</LinksUpToDate>
  <CharactersWithSpaces>9112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2024-02-21T01:00:00Z</dcterms:created>
  <dc:creator>china</dc:creator>
  <cp:lastModifiedBy>瓶中精灵</cp:lastModifiedBy>
  <cp:lastPrinted>2023-12-25T05:03:00Z</cp:lastPrinted>
  <dcterms:modified xsi:type="dcterms:W3CDTF">2024-02-21T06:55:04Z</dcterms:modified>
  <dc:title>常州市科学技术局文件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81CAA87EE5454515BE54D7ACD70B9FC8_13</vt:lpwstr>
  </property>
</Properties>
</file>